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Благоустройство общественных пространств в Томске в 2024 году: от центра – к окраинам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В 2024 году планируется благоустроить пять общественных пространств в Ленинском, пять – в Октябрьском, по два – в Кировском и Советском районах Томска. 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Продолжается голосование за варианты дизайн-проектов и территории для благоустройства в рамках федерального проекта "Формирование комфортной городской среды".  Свой выбор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томичи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 xml:space="preserve"> старше 14 лет могут сделать на всероссийской платформе za.gorodsreda.ru или через волонтеров до 31 мая.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Большая часть общественных пространств, которые планируется благоустроить в следующем году, расположена на окраинных территориях Томска.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● В Ленинском районе предполагается благоустроить: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Сквер «Купеческий» (пер.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Дербышевский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 xml:space="preserve">, 17). 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Районный сквер (пр. Ленина, 162); 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Медицинский сквер (пер.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Баранчуковский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>, 4);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сквер Линия (пр. Ленина, 208);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сквер на Профсоюзной (ул. 5-й Армии, 18а).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● В Октябрьском районе: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- 2-я очередь Тропы здоровья в лесопарке «Солнечный» (Иркутский тракт от ул. Беринга до ул. В.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Высоцкого);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- 2-я очередь Березовой рощи в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 xml:space="preserve">. «Солнечный» (ул. Обручева, 10-12); 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- 2-я очередь Аллеи по ул. Пушкина 52-54;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Сквер по ул.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Загорной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>, 56;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Сквер по ул. Ивановского, 3-13.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● В Кировском районе: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Сквер в пос. Ново-Карьерный вместе с вело-пешеходной дорожкой от ул. Вавилова до Большого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трамплина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- 3-я очередь благоустройства Буфф-сада.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● В Советском районе: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- 2-я очередь спортивной площадки на ул. Сибирская, 118;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Спортивная площадка по пр. Фрунзе, 118.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К этим объектам добавятся еще две территории, которые будут определены по результатам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голосования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 xml:space="preserve"> из пяти предложенных на выбор. Это: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- Сквер в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>. Радонежский на ул. Трудовой, 15-17 (Ленинский район);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Сквер у ЦУМа на ул. Р.Люксембург,8 (Ленинский район);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Сад «Белое озеро» (Октябрьский район);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Сквер по ул. Железнодорожной 60-62 (Октябрьский район);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- Сквер «У Университетского озера» (Кировский район).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По состоянию на 11 мая свой выбор сделали почти 20 тысяч горожан, принявших участие в голосовании за объекты благоустройства 2024 года. Администрация Томска приглашает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томичей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 xml:space="preserve"> присоединиться к ним и отдать свой голос за то общественное пространство, которое они хотели бы видеть уютным и комфортным.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Сделать это можно на платформе za.gorodsreda.ru с компьютера, а также с помощью волонтеров по номеру телефона через мобильное приложение. Вторым способом удобнее всего воспользоваться школьникам-старшеклассникам, не имеющим своего аккаунта на «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 xml:space="preserve">», а также иногородним студентам.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При голосовании с помощью волонтера гражданину необходимо указать свои ФИО, электронную почту и номер телефона. Электронная почта указывается по желанию, но она будет необходима для того, чтобы получать уведомление о ходе голосования и дальнейшей реализации проектов.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Процедура подтверждения номера: после ввода номера телефона на него поступит звонок, и 4 последних цифры входящего номера необходимо будет ввести на сайте.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Томские волонтеры дежурят у МФЦ и многолюдных местах города (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Новособорная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 xml:space="preserve"> площадь, Березовая роща на 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Каштаке</w:t>
      </w:r>
      <w:proofErr w:type="spellEnd"/>
      <w:r w:rsidRPr="00BD53F2">
        <w:rPr>
          <w:rFonts w:ascii="Times New Roman" w:hAnsi="Times New Roman" w:cs="Times New Roman"/>
          <w:sz w:val="24"/>
          <w:szCs w:val="24"/>
        </w:rPr>
        <w:t>, у ЦУМа, на Белом озере и др.).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 xml:space="preserve">По вопросам, связанным с организацией голосования через волонтеров, можно обращаться по телефону горячей линии Ресурсного центра развития добровольчества Томской области </w:t>
      </w:r>
    </w:p>
    <w:p w:rsidR="00BD53F2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8(3822)901-559.</w:t>
      </w:r>
    </w:p>
    <w:p w:rsidR="007E0D1E" w:rsidRPr="00BD53F2" w:rsidRDefault="00BD53F2" w:rsidP="00BD53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53F2">
        <w:rPr>
          <w:rFonts w:ascii="Times New Roman" w:hAnsi="Times New Roman" w:cs="Times New Roman"/>
          <w:sz w:val="24"/>
          <w:szCs w:val="24"/>
        </w:rPr>
        <w:t>#</w:t>
      </w:r>
      <w:proofErr w:type="spellStart"/>
      <w:r w:rsidRPr="00BD53F2">
        <w:rPr>
          <w:rFonts w:ascii="Times New Roman" w:hAnsi="Times New Roman" w:cs="Times New Roman"/>
          <w:sz w:val="24"/>
          <w:szCs w:val="24"/>
        </w:rPr>
        <w:t>Городаменяютсядлянас</w:t>
      </w:r>
      <w:proofErr w:type="spellEnd"/>
    </w:p>
    <w:sectPr w:rsidR="007E0D1E" w:rsidRPr="00BD5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F2"/>
    <w:rsid w:val="007E0D1E"/>
    <w:rsid w:val="008D401D"/>
    <w:rsid w:val="00B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iscardImageEditingData/>
  <w15:chartTrackingRefBased/>
  <w15:docId w15:val="{887CB9EF-269D-4BEB-BFFC-E85CC3D5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3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2023-05-12T09:10:00Z</dcterms:created>
  <dcterms:modified xsi:type="dcterms:W3CDTF">2023-05-12T09:13:00Z</dcterms:modified>
</cp:coreProperties>
</file>