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3553"/>
        <w:gridCol w:w="1466"/>
        <w:gridCol w:w="4618"/>
      </w:tblGrid>
      <w:tr w:rsidR="00C21EB7" w:rsidRPr="002B54B4" w:rsidTr="00F65A23">
        <w:tblPrEx>
          <w:tblCellMar>
            <w:top w:w="0" w:type="dxa"/>
            <w:bottom w:w="0" w:type="dxa"/>
          </w:tblCellMar>
        </w:tblPrEx>
        <w:trPr>
          <w:trHeight w:val="4255"/>
        </w:trPr>
        <w:tc>
          <w:tcPr>
            <w:tcW w:w="3597" w:type="dxa"/>
          </w:tcPr>
          <w:p w:rsidR="00C21EB7" w:rsidRPr="002B54B4" w:rsidRDefault="0013010A" w:rsidP="002B54B4">
            <w:pPr>
              <w:pStyle w:val="a7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 w:firstLine="0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15010" cy="735965"/>
                  <wp:effectExtent l="0" t="0" r="0" b="0"/>
                  <wp:docPr id="1" name="Рисунок 1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EB7" w:rsidRPr="002B54B4" w:rsidRDefault="00C21EB7" w:rsidP="002B54B4">
            <w:pPr>
              <w:pStyle w:val="a7"/>
              <w:tabs>
                <w:tab w:val="clear" w:pos="4153"/>
                <w:tab w:val="clear" w:pos="8306"/>
              </w:tabs>
              <w:spacing w:before="120"/>
              <w:ind w:right="-108" w:firstLine="0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C21EB7" w:rsidRPr="002B54B4" w:rsidRDefault="00C21EB7" w:rsidP="002B54B4">
            <w:pPr>
              <w:pStyle w:val="3"/>
              <w:rPr>
                <w:rFonts w:ascii="PT Astra Serif" w:hAnsi="PT Astra Serif"/>
                <w:sz w:val="20"/>
                <w:szCs w:val="20"/>
              </w:rPr>
            </w:pPr>
          </w:p>
          <w:p w:rsidR="00C21EB7" w:rsidRPr="002B54B4" w:rsidRDefault="00C21EB7" w:rsidP="002B54B4">
            <w:pPr>
              <w:pStyle w:val="3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 xml:space="preserve">ОБЛАСТНОЕ ГОСУДАРСТВЕННОЕ </w:t>
            </w:r>
            <w:r w:rsidR="0062693D" w:rsidRPr="002B54B4">
              <w:rPr>
                <w:rFonts w:ascii="PT Astra Serif" w:hAnsi="PT Astra Serif"/>
                <w:sz w:val="16"/>
                <w:szCs w:val="16"/>
              </w:rPr>
              <w:t xml:space="preserve">БЮДЖЕТНОЕ </w:t>
            </w:r>
            <w:r w:rsidRPr="002B54B4">
              <w:rPr>
                <w:rFonts w:ascii="PT Astra Serif" w:hAnsi="PT Astra Serif"/>
                <w:sz w:val="16"/>
                <w:szCs w:val="16"/>
              </w:rPr>
              <w:t>УЧРЕЖДЕНИЕ</w:t>
            </w:r>
          </w:p>
          <w:p w:rsidR="00C21EB7" w:rsidRPr="002B54B4" w:rsidRDefault="00C21EB7" w:rsidP="002B54B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C21EB7" w:rsidRPr="002B54B4" w:rsidRDefault="002B54B4" w:rsidP="002B54B4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="00C21EB7"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:rsidR="00C21EB7" w:rsidRPr="002B54B4" w:rsidRDefault="00C21EB7" w:rsidP="002B54B4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C21EB7" w:rsidRPr="002B54B4" w:rsidRDefault="00C21EB7" w:rsidP="002B54B4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9" w:history="1">
              <w:r w:rsidR="002719EA" w:rsidRPr="002B54B4">
                <w:rPr>
                  <w:rStyle w:val="a6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C21EB7" w:rsidRPr="002B54B4" w:rsidRDefault="00C21EB7" w:rsidP="002B54B4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="002719EA"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C21EB7" w:rsidRPr="002B54B4" w:rsidRDefault="009471AA" w:rsidP="002B54B4">
            <w:pPr>
              <w:ind w:right="-108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526" w:type="dxa"/>
          </w:tcPr>
          <w:p w:rsidR="00C21EB7" w:rsidRPr="002B54B4" w:rsidRDefault="00C21EB7" w:rsidP="002719E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730" w:type="dxa"/>
          </w:tcPr>
          <w:p w:rsidR="007856FE" w:rsidRPr="007856FE" w:rsidRDefault="007856FE" w:rsidP="007856FE">
            <w:pPr>
              <w:rPr>
                <w:rFonts w:ascii="PT Astra Serif" w:hAnsi="PT Astra Serif"/>
              </w:rPr>
            </w:pPr>
            <w:r w:rsidRPr="007856FE">
              <w:rPr>
                <w:rFonts w:ascii="PT Astra Serif" w:hAnsi="PT Astra Serif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AE324C" w:rsidRPr="00AE324C" w:rsidRDefault="00AE324C" w:rsidP="00AE324C">
            <w:pPr>
              <w:rPr>
                <w:rFonts w:ascii="PT Astra Serif" w:hAnsi="PT Astra Serif"/>
              </w:rPr>
            </w:pPr>
          </w:p>
          <w:p w:rsidR="00AE324C" w:rsidRPr="00AE324C" w:rsidRDefault="00AE324C" w:rsidP="00AE324C">
            <w:pPr>
              <w:rPr>
                <w:rFonts w:ascii="PT Astra Serif" w:hAnsi="PT Astra Serif"/>
              </w:rPr>
            </w:pPr>
            <w:r w:rsidRPr="00AE324C">
              <w:rPr>
                <w:rFonts w:ascii="PT Astra Serif" w:hAnsi="PT Astra Serif"/>
              </w:rPr>
              <w:t>Руководителям образовательных организаций Томской области</w:t>
            </w:r>
          </w:p>
          <w:p w:rsidR="00AE324C" w:rsidRPr="00AE324C" w:rsidRDefault="00AE324C" w:rsidP="00AE324C">
            <w:pPr>
              <w:rPr>
                <w:rFonts w:ascii="PT Astra Serif" w:hAnsi="PT Astra Serif"/>
              </w:rPr>
            </w:pPr>
          </w:p>
          <w:p w:rsidR="00D06A3B" w:rsidRDefault="00AE324C" w:rsidP="009471AA">
            <w:pPr>
              <w:rPr>
                <w:rFonts w:ascii="PT Astra Serif" w:hAnsi="PT Astra Serif"/>
              </w:rPr>
            </w:pPr>
            <w:r w:rsidRPr="00AE324C">
              <w:rPr>
                <w:rFonts w:ascii="PT Astra Serif" w:hAnsi="PT Astra Serif"/>
              </w:rPr>
              <w:t>Руководителям и координаторам региональных и межмуниципальных центров по работе с одаренными детьми</w:t>
            </w:r>
          </w:p>
          <w:p w:rsidR="00F86269" w:rsidRPr="00F65A23" w:rsidRDefault="00F86269" w:rsidP="009471AA">
            <w:pPr>
              <w:rPr>
                <w:rFonts w:ascii="PT Astra Serif" w:hAnsi="PT Astra Serif"/>
              </w:rPr>
            </w:pPr>
          </w:p>
          <w:p w:rsidR="00F86269" w:rsidRPr="00F86269" w:rsidRDefault="00F86269" w:rsidP="009471AA">
            <w:pPr>
              <w:rPr>
                <w:rFonts w:ascii="PT Astra Serif" w:hAnsi="PT Astra Serif"/>
              </w:rPr>
            </w:pPr>
            <w:r w:rsidRPr="00F86269">
              <w:rPr>
                <w:rFonts w:ascii="PT Astra Serif" w:hAnsi="PT Astra Serif"/>
              </w:rPr>
              <w:t>Руководителям и координаторам базовых образовательных организаций ОГБУ «РЦРО» по реализации проекта «Парк ЕНОТо»</w:t>
            </w:r>
          </w:p>
        </w:tc>
      </w:tr>
    </w:tbl>
    <w:p w:rsidR="002B54B4" w:rsidRPr="002B54B4" w:rsidRDefault="00B16986" w:rsidP="002B54B4">
      <w:pPr>
        <w:pStyle w:val="a8"/>
        <w:spacing w:before="120" w:after="240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</w:t>
      </w:r>
      <w:r w:rsidR="00B1409F">
        <w:rPr>
          <w:rFonts w:ascii="PT Astra Serif" w:hAnsi="PT Astra Serif"/>
          <w:sz w:val="24"/>
          <w:szCs w:val="24"/>
        </w:rPr>
        <w:t>__</w:t>
      </w:r>
      <w:r w:rsidR="00B1409F" w:rsidRPr="00B1409F">
        <w:rPr>
          <w:rFonts w:ascii="PT Astra Serif" w:hAnsi="PT Astra Serif"/>
          <w:sz w:val="24"/>
          <w:szCs w:val="24"/>
          <w:u w:val="single"/>
        </w:rPr>
        <w:t>11.04.2023</w:t>
      </w:r>
      <w:r w:rsidR="007856FE">
        <w:rPr>
          <w:rFonts w:ascii="PT Astra Serif" w:hAnsi="PT Astra Serif"/>
          <w:sz w:val="24"/>
          <w:szCs w:val="24"/>
        </w:rPr>
        <w:t>_</w:t>
      </w:r>
      <w:r w:rsidR="005F6EFF">
        <w:rPr>
          <w:rFonts w:ascii="PT Astra Serif" w:hAnsi="PT Astra Serif"/>
          <w:sz w:val="24"/>
          <w:szCs w:val="24"/>
        </w:rPr>
        <w:t>_</w:t>
      </w:r>
      <w:r w:rsidR="002B54B4" w:rsidRPr="002B54B4">
        <w:rPr>
          <w:rFonts w:ascii="PT Astra Serif" w:hAnsi="PT Astra Serif"/>
          <w:sz w:val="24"/>
          <w:szCs w:val="24"/>
        </w:rPr>
        <w:t>_№</w:t>
      </w:r>
      <w:r w:rsidR="002B54B4">
        <w:rPr>
          <w:rFonts w:ascii="PT Astra Serif" w:hAnsi="PT Astra Serif"/>
          <w:sz w:val="24"/>
          <w:szCs w:val="24"/>
        </w:rPr>
        <w:t>__</w:t>
      </w:r>
      <w:r w:rsidR="00C2354A">
        <w:rPr>
          <w:rFonts w:ascii="PT Astra Serif" w:hAnsi="PT Astra Serif"/>
          <w:sz w:val="24"/>
          <w:szCs w:val="24"/>
        </w:rPr>
        <w:t>_</w:t>
      </w:r>
      <w:r w:rsidR="00B1409F" w:rsidRPr="00B1409F">
        <w:rPr>
          <w:rFonts w:ascii="PT Astra Serif" w:hAnsi="PT Astra Serif"/>
          <w:sz w:val="24"/>
          <w:szCs w:val="24"/>
          <w:u w:val="single"/>
        </w:rPr>
        <w:t>799</w:t>
      </w:r>
      <w:r w:rsidR="002B54B4" w:rsidRPr="002B54B4">
        <w:rPr>
          <w:rFonts w:ascii="PT Astra Serif" w:hAnsi="PT Astra Serif"/>
          <w:sz w:val="24"/>
          <w:szCs w:val="24"/>
        </w:rPr>
        <w:t>___</w:t>
      </w:r>
    </w:p>
    <w:p w:rsidR="002B54B4" w:rsidRPr="002B54B4" w:rsidRDefault="002B54B4" w:rsidP="002B54B4">
      <w:pPr>
        <w:pStyle w:val="ad"/>
        <w:spacing w:before="0" w:beforeAutospacing="0" w:after="0" w:afterAutospacing="0"/>
        <w:rPr>
          <w:rStyle w:val="ae"/>
          <w:rFonts w:ascii="PT Astra Serif" w:hAnsi="PT Astra Serif"/>
        </w:rPr>
      </w:pPr>
      <w:r>
        <w:rPr>
          <w:rFonts w:ascii="PT Astra Serif" w:hAnsi="PT Astra Serif"/>
        </w:rPr>
        <w:t>на № _____</w:t>
      </w:r>
      <w:r w:rsidRPr="002B54B4">
        <w:rPr>
          <w:rFonts w:ascii="PT Astra Serif" w:hAnsi="PT Astra Serif"/>
        </w:rPr>
        <w:t>____ от __</w:t>
      </w:r>
      <w:r>
        <w:rPr>
          <w:rFonts w:ascii="PT Astra Serif" w:hAnsi="PT Astra Serif"/>
        </w:rPr>
        <w:t>_</w:t>
      </w:r>
      <w:r w:rsidRPr="002B54B4">
        <w:rPr>
          <w:rFonts w:ascii="PT Astra Serif" w:hAnsi="PT Astra Serif"/>
        </w:rPr>
        <w:t>__</w:t>
      </w:r>
      <w:r>
        <w:rPr>
          <w:rFonts w:ascii="PT Astra Serif" w:hAnsi="PT Astra Serif"/>
        </w:rPr>
        <w:t>__</w:t>
      </w:r>
      <w:r w:rsidRPr="002B54B4">
        <w:rPr>
          <w:rFonts w:ascii="PT Astra Serif" w:hAnsi="PT Astra Serif"/>
        </w:rPr>
        <w:t>____</w:t>
      </w:r>
    </w:p>
    <w:p w:rsidR="00AE324C" w:rsidRPr="00AE324C" w:rsidRDefault="002B54B4" w:rsidP="00AE324C">
      <w:pPr>
        <w:pStyle w:val="ad"/>
        <w:spacing w:before="0" w:beforeAutospacing="0" w:after="0" w:afterAutospacing="0"/>
        <w:ind w:right="6237"/>
        <w:rPr>
          <w:rFonts w:ascii="PT Astra Serif" w:hAnsi="PT Astra Serif"/>
          <w:bCs/>
          <w:sz w:val="20"/>
          <w:szCs w:val="20"/>
        </w:rPr>
      </w:pPr>
      <w:r w:rsidRPr="002B54B4">
        <w:rPr>
          <w:rStyle w:val="ae"/>
          <w:rFonts w:ascii="PT Astra Serif" w:hAnsi="PT Astra Serif"/>
          <w:b w:val="0"/>
          <w:sz w:val="20"/>
          <w:szCs w:val="20"/>
        </w:rPr>
        <w:t xml:space="preserve">О </w:t>
      </w:r>
      <w:r w:rsidR="00AE324C" w:rsidRPr="00AE324C">
        <w:rPr>
          <w:rFonts w:ascii="PT Astra Serif" w:hAnsi="PT Astra Serif"/>
          <w:bCs/>
          <w:sz w:val="20"/>
          <w:szCs w:val="20"/>
        </w:rPr>
        <w:t xml:space="preserve">проведении конкурсных отборов </w:t>
      </w:r>
    </w:p>
    <w:p w:rsidR="002B54B4" w:rsidRPr="002B54B4" w:rsidRDefault="00AE324C" w:rsidP="00AE324C">
      <w:pPr>
        <w:pStyle w:val="ad"/>
        <w:spacing w:before="0" w:beforeAutospacing="0" w:after="0" w:afterAutospacing="0"/>
        <w:ind w:right="6237"/>
        <w:rPr>
          <w:rStyle w:val="ae"/>
          <w:rFonts w:ascii="PT Astra Serif" w:hAnsi="PT Astra Serif"/>
          <w:sz w:val="20"/>
          <w:szCs w:val="20"/>
        </w:rPr>
      </w:pPr>
      <w:r w:rsidRPr="00AE324C">
        <w:rPr>
          <w:rFonts w:ascii="PT Astra Serif" w:hAnsi="PT Astra Serif"/>
          <w:bCs/>
          <w:sz w:val="20"/>
          <w:szCs w:val="20"/>
        </w:rPr>
        <w:t xml:space="preserve">на образовательные программы </w:t>
      </w:r>
      <w:r w:rsidR="007856FE">
        <w:rPr>
          <w:rFonts w:ascii="PT Astra Serif" w:hAnsi="PT Astra Serif"/>
          <w:bCs/>
          <w:sz w:val="20"/>
          <w:szCs w:val="20"/>
        </w:rPr>
        <w:t xml:space="preserve">для школьников </w:t>
      </w:r>
      <w:r w:rsidR="00A85DE3">
        <w:rPr>
          <w:rFonts w:ascii="PT Astra Serif" w:hAnsi="PT Astra Serif"/>
          <w:bCs/>
          <w:sz w:val="20"/>
          <w:szCs w:val="20"/>
        </w:rPr>
        <w:t xml:space="preserve">в </w:t>
      </w:r>
      <w:r w:rsidRPr="00AE324C">
        <w:rPr>
          <w:rFonts w:ascii="PT Astra Serif" w:hAnsi="PT Astra Serif"/>
          <w:bCs/>
          <w:sz w:val="20"/>
          <w:szCs w:val="20"/>
        </w:rPr>
        <w:t>Центр</w:t>
      </w:r>
      <w:r w:rsidR="00A85DE3">
        <w:rPr>
          <w:rFonts w:ascii="PT Astra Serif" w:hAnsi="PT Astra Serif"/>
          <w:bCs/>
          <w:sz w:val="20"/>
          <w:szCs w:val="20"/>
        </w:rPr>
        <w:t>е</w:t>
      </w:r>
      <w:r w:rsidRPr="00AE324C">
        <w:rPr>
          <w:rFonts w:ascii="PT Astra Serif" w:hAnsi="PT Astra Serif"/>
          <w:bCs/>
          <w:sz w:val="20"/>
          <w:szCs w:val="20"/>
        </w:rPr>
        <w:t xml:space="preserve"> «Сириус»</w:t>
      </w:r>
      <w:r w:rsidR="002B54B4" w:rsidRPr="002B54B4">
        <w:rPr>
          <w:rStyle w:val="ae"/>
          <w:rFonts w:ascii="PT Astra Serif" w:hAnsi="PT Astra Serif"/>
          <w:sz w:val="20"/>
          <w:szCs w:val="20"/>
        </w:rPr>
        <w:t xml:space="preserve"> </w:t>
      </w:r>
    </w:p>
    <w:p w:rsidR="00D06A3B" w:rsidRPr="002B54B4" w:rsidRDefault="00D06A3B" w:rsidP="00AE324C">
      <w:pPr>
        <w:spacing w:before="120" w:after="120"/>
        <w:jc w:val="center"/>
        <w:rPr>
          <w:rFonts w:ascii="PT Astra Serif" w:hAnsi="PT Astra Serif"/>
        </w:rPr>
      </w:pPr>
      <w:r w:rsidRPr="002B54B4">
        <w:rPr>
          <w:rFonts w:ascii="PT Astra Serif" w:hAnsi="PT Astra Serif"/>
        </w:rPr>
        <w:t>Уважаемые коллеги!</w:t>
      </w:r>
    </w:p>
    <w:p w:rsidR="00AE324C" w:rsidRDefault="00AE324C" w:rsidP="00AE324C">
      <w:pPr>
        <w:ind w:firstLine="708"/>
        <w:jc w:val="both"/>
        <w:rPr>
          <w:rFonts w:ascii="PT Astra Serif" w:hAnsi="PT Astra Serif"/>
          <w:bCs/>
        </w:rPr>
      </w:pPr>
      <w:r w:rsidRPr="00AE324C">
        <w:rPr>
          <w:rFonts w:ascii="PT Astra Serif" w:hAnsi="PT Astra Serif"/>
        </w:rPr>
        <w:t>ОГБУ «Региональный центр развития образования» (Томский региональный центр выявления и поддержки одаренных детей) информирует о проведении конкурсных отборов на</w:t>
      </w:r>
      <w:r w:rsidR="00A85DE3">
        <w:rPr>
          <w:rFonts w:ascii="PT Astra Serif" w:hAnsi="PT Astra Serif"/>
        </w:rPr>
        <w:t> </w:t>
      </w:r>
      <w:r w:rsidRPr="00AE324C">
        <w:rPr>
          <w:rFonts w:ascii="PT Astra Serif" w:hAnsi="PT Astra Serif"/>
        </w:rPr>
        <w:t>образовательные</w:t>
      </w:r>
      <w:r w:rsidR="00A85DE3">
        <w:rPr>
          <w:rFonts w:ascii="PT Astra Serif" w:hAnsi="PT Astra Serif"/>
        </w:rPr>
        <w:t> </w:t>
      </w:r>
      <w:r w:rsidRPr="00AE324C">
        <w:rPr>
          <w:rFonts w:ascii="PT Astra Serif" w:hAnsi="PT Astra Serif"/>
        </w:rPr>
        <w:t>программы</w:t>
      </w:r>
      <w:r w:rsidR="00A85DE3">
        <w:rPr>
          <w:rFonts w:ascii="PT Astra Serif" w:hAnsi="PT Astra Serif"/>
        </w:rPr>
        <w:t> </w:t>
      </w:r>
      <w:r w:rsidRPr="00AE324C">
        <w:rPr>
          <w:rFonts w:ascii="PT Astra Serif" w:hAnsi="PT Astra Serif"/>
        </w:rPr>
        <w:t>по</w:t>
      </w:r>
      <w:r w:rsidR="00A85DE3">
        <w:rPr>
          <w:rFonts w:ascii="PT Astra Serif" w:hAnsi="PT Astra Serif"/>
        </w:rPr>
        <w:t> </w:t>
      </w:r>
      <w:r w:rsidRPr="00AE324C">
        <w:rPr>
          <w:rFonts w:ascii="PT Astra Serif" w:hAnsi="PT Astra Serif"/>
        </w:rPr>
        <w:t>направлени</w:t>
      </w:r>
      <w:r w:rsidR="00F65A23">
        <w:rPr>
          <w:rFonts w:ascii="PT Astra Serif" w:hAnsi="PT Astra Serif"/>
        </w:rPr>
        <w:t>ям</w:t>
      </w:r>
      <w:r w:rsidR="002C098F">
        <w:rPr>
          <w:rFonts w:ascii="PT Astra Serif" w:hAnsi="PT Astra Serif"/>
        </w:rPr>
        <w:t xml:space="preserve"> </w:t>
      </w:r>
      <w:r w:rsidR="00671BB5">
        <w:rPr>
          <w:rFonts w:ascii="PT Astra Serif" w:hAnsi="PT Astra Serif"/>
        </w:rPr>
        <w:t>«Наука»</w:t>
      </w:r>
      <w:r w:rsidR="00F65A23">
        <w:rPr>
          <w:rFonts w:ascii="PT Astra Serif" w:hAnsi="PT Astra Serif"/>
        </w:rPr>
        <w:t xml:space="preserve"> и «Литературное творчество»</w:t>
      </w:r>
      <w:r w:rsidRPr="00AE324C">
        <w:rPr>
          <w:rFonts w:ascii="PT Astra Serif" w:hAnsi="PT Astra Serif"/>
          <w:bCs/>
        </w:rPr>
        <w:t xml:space="preserve">, которые будут </w:t>
      </w:r>
      <w:r w:rsidR="007856FE">
        <w:rPr>
          <w:rFonts w:ascii="PT Astra Serif" w:hAnsi="PT Astra Serif"/>
          <w:bCs/>
        </w:rPr>
        <w:t>реализовываться</w:t>
      </w:r>
      <w:r w:rsidR="0001224E">
        <w:rPr>
          <w:rFonts w:ascii="PT Astra Serif" w:hAnsi="PT Astra Serif"/>
          <w:bCs/>
        </w:rPr>
        <w:t xml:space="preserve"> </w:t>
      </w:r>
      <w:r w:rsidRPr="00AE324C">
        <w:rPr>
          <w:rFonts w:ascii="PT Astra Serif" w:hAnsi="PT Astra Serif"/>
          <w:bCs/>
        </w:rPr>
        <w:t>на базе Образовательного центра «Сириус» (</w:t>
      </w:r>
      <w:r w:rsidR="007856FE" w:rsidRPr="007856FE">
        <w:rPr>
          <w:rFonts w:ascii="PT Astra Serif" w:hAnsi="PT Astra Serif"/>
          <w:bCs/>
        </w:rPr>
        <w:t>Федеральная территория «Сириус»</w:t>
      </w:r>
      <w:r w:rsidRPr="00AE324C">
        <w:rPr>
          <w:rFonts w:ascii="PT Astra Serif" w:hAnsi="PT Astra Serif"/>
          <w:bCs/>
        </w:rPr>
        <w:t>)</w:t>
      </w:r>
      <w:r w:rsidRPr="002C098F">
        <w:rPr>
          <w:rFonts w:ascii="PT Astra Serif" w:hAnsi="PT Astra Serif"/>
          <w:bCs/>
        </w:rPr>
        <w:t>.</w:t>
      </w:r>
    </w:p>
    <w:p w:rsidR="00F65A23" w:rsidRDefault="00E719E6" w:rsidP="00AE324C">
      <w:pPr>
        <w:ind w:firstLine="708"/>
        <w:jc w:val="both"/>
        <w:rPr>
          <w:rFonts w:ascii="PT Astra Serif" w:hAnsi="PT Astra Serif"/>
          <w:bCs/>
        </w:rPr>
      </w:pPr>
      <w:r w:rsidRPr="00E719E6">
        <w:rPr>
          <w:rFonts w:ascii="PT Astra Serif" w:hAnsi="PT Astra Serif"/>
          <w:bCs/>
        </w:rPr>
        <w:t>Согласно перечню мероприятий на 2022-2023 учебный год (</w:t>
      </w:r>
      <w:r w:rsidRPr="00E719E6">
        <w:rPr>
          <w:rFonts w:ascii="PT Astra Serif" w:hAnsi="PT Astra Serif"/>
          <w:b/>
          <w:bCs/>
        </w:rPr>
        <w:t>Приказ Минпросвещения России от 30.08.2022 г. № 788</w:t>
      </w:r>
      <w:r w:rsidRPr="00E719E6">
        <w:rPr>
          <w:rFonts w:ascii="PT Astra Serif" w:hAnsi="PT Astra Serif"/>
          <w:bCs/>
        </w:rPr>
        <w:t>) Всероссийская образовательно-конкурсная программа в сфере науки, искусства и спорта «Большие вызовы» (</w:t>
      </w:r>
      <w:r w:rsidRPr="00E719E6">
        <w:rPr>
          <w:rFonts w:ascii="PT Astra Serif" w:hAnsi="PT Astra Serif"/>
          <w:b/>
          <w:bCs/>
        </w:rPr>
        <w:t>интенсивные профильные программы Образовательного центра «Сириус»</w:t>
      </w:r>
      <w:r w:rsidRPr="00E719E6">
        <w:rPr>
          <w:rFonts w:ascii="PT Astra Serif" w:hAnsi="PT Astra Serif"/>
          <w:bCs/>
        </w:rPr>
        <w:t xml:space="preserve">) по направлению </w:t>
      </w:r>
      <w:r w:rsidRPr="00E719E6">
        <w:rPr>
          <w:rFonts w:ascii="PT Astra Serif" w:hAnsi="PT Astra Serif"/>
          <w:b/>
          <w:bCs/>
        </w:rPr>
        <w:t>«Наука и образование»</w:t>
      </w:r>
      <w:r w:rsidRPr="00E719E6">
        <w:rPr>
          <w:rFonts w:ascii="PT Astra Serif" w:hAnsi="PT Astra Serif"/>
          <w:bCs/>
        </w:rPr>
        <w:t xml:space="preserve"> (профильные направления: «Математика», «Физика», «Информатика», «Биология», «Химия», «Естественные науки (биология, физика, химия)», «Проектная деятельность в сфере естественнонаучных дисциплин и технического творчества») входит под номером 159 с уровнем </w:t>
      </w:r>
      <w:r w:rsidRPr="00E719E6">
        <w:rPr>
          <w:rFonts w:ascii="PT Astra Serif" w:hAnsi="PT Astra Serif"/>
          <w:bCs/>
          <w:lang w:val="en-US"/>
        </w:rPr>
        <w:t>II</w:t>
      </w:r>
      <w:r w:rsidRPr="00E719E6">
        <w:rPr>
          <w:rFonts w:ascii="PT Astra Serif" w:hAnsi="PT Astra Serif"/>
          <w:bCs/>
        </w:rPr>
        <w:t xml:space="preserve">, по направлению </w:t>
      </w:r>
      <w:r w:rsidRPr="00E719E6">
        <w:rPr>
          <w:rFonts w:ascii="PT Astra Serif" w:hAnsi="PT Astra Serif"/>
          <w:b/>
          <w:bCs/>
        </w:rPr>
        <w:t>«Искусство и культура»</w:t>
      </w:r>
      <w:r w:rsidRPr="00E719E6">
        <w:rPr>
          <w:rFonts w:ascii="PT Astra Serif" w:hAnsi="PT Astra Serif"/>
          <w:bCs/>
        </w:rPr>
        <w:t xml:space="preserve"> (профильные направления: «Музыкально-исполнительское искусство, «Хореография», Изобразительное искусство», «Литературное творчество») входит по под номером 158 с уровнем </w:t>
      </w:r>
      <w:r w:rsidRPr="00E719E6">
        <w:rPr>
          <w:rFonts w:ascii="PT Astra Serif" w:hAnsi="PT Astra Serif"/>
          <w:bCs/>
          <w:lang w:val="en-US"/>
        </w:rPr>
        <w:t>II</w:t>
      </w:r>
      <w:r w:rsidRPr="00E719E6">
        <w:rPr>
          <w:rFonts w:ascii="PT Astra Serif" w:hAnsi="PT Astra Serif"/>
          <w:bCs/>
        </w:rPr>
        <w:t>.</w:t>
      </w:r>
    </w:p>
    <w:p w:rsidR="00671BB5" w:rsidRPr="00671BB5" w:rsidRDefault="00671BB5" w:rsidP="00671BB5">
      <w:pPr>
        <w:numPr>
          <w:ilvl w:val="0"/>
          <w:numId w:val="21"/>
        </w:numPr>
        <w:ind w:left="0" w:firstLine="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/>
          <w:bCs/>
        </w:rPr>
        <w:t>«</w:t>
      </w:r>
      <w:r w:rsidR="007856FE" w:rsidRPr="007856FE">
        <w:rPr>
          <w:rFonts w:ascii="PT Astra Serif" w:hAnsi="PT Astra Serif"/>
          <w:b/>
          <w:bCs/>
        </w:rPr>
        <w:t>Августовск</w:t>
      </w:r>
      <w:r w:rsidR="007856FE">
        <w:rPr>
          <w:rFonts w:ascii="PT Astra Serif" w:hAnsi="PT Astra Serif"/>
          <w:b/>
          <w:bCs/>
        </w:rPr>
        <w:t>ая</w:t>
      </w:r>
      <w:r w:rsidR="007856FE" w:rsidRPr="007856FE">
        <w:rPr>
          <w:rFonts w:ascii="PT Astra Serif" w:hAnsi="PT Astra Serif"/>
          <w:b/>
          <w:bCs/>
        </w:rPr>
        <w:t xml:space="preserve"> образовательн</w:t>
      </w:r>
      <w:r w:rsidR="007856FE">
        <w:rPr>
          <w:rFonts w:ascii="PT Astra Serif" w:hAnsi="PT Astra Serif"/>
          <w:b/>
          <w:bCs/>
        </w:rPr>
        <w:t>ая программа</w:t>
      </w:r>
      <w:r w:rsidR="007856FE" w:rsidRPr="007856FE">
        <w:rPr>
          <w:rFonts w:ascii="PT Astra Serif" w:hAnsi="PT Astra Serif"/>
          <w:b/>
          <w:bCs/>
        </w:rPr>
        <w:t> по информатике</w:t>
      </w:r>
      <w:r w:rsidR="007856FE">
        <w:rPr>
          <w:rFonts w:ascii="PT Astra Serif" w:hAnsi="PT Astra Serif"/>
          <w:b/>
          <w:bCs/>
        </w:rPr>
        <w:t>»</w:t>
      </w:r>
      <w:r w:rsidR="007856FE" w:rsidRPr="007856FE">
        <w:rPr>
          <w:rFonts w:ascii="PT Astra Serif" w:hAnsi="PT Astra Serif"/>
          <w:b/>
          <w:bCs/>
        </w:rPr>
        <w:t xml:space="preserve"> </w:t>
      </w:r>
      <w:r w:rsidRPr="00671BB5">
        <w:rPr>
          <w:rFonts w:ascii="PT Astra Serif" w:hAnsi="PT Astra Serif"/>
          <w:bCs/>
        </w:rPr>
        <w:t>(далее – Программа</w:t>
      </w:r>
      <w:r w:rsidR="007856FE">
        <w:rPr>
          <w:rFonts w:ascii="PT Astra Serif" w:hAnsi="PT Astra Serif"/>
          <w:bCs/>
        </w:rPr>
        <w:t xml:space="preserve"> по информатике</w:t>
      </w:r>
      <w:r w:rsidRPr="00671BB5">
        <w:rPr>
          <w:rFonts w:ascii="PT Astra Serif" w:hAnsi="PT Astra Serif"/>
          <w:bCs/>
        </w:rPr>
        <w:t>)</w:t>
      </w:r>
      <w:r w:rsidR="007717DC">
        <w:rPr>
          <w:rFonts w:ascii="PT Astra Serif" w:hAnsi="PT Astra Serif"/>
          <w:bCs/>
        </w:rPr>
        <w:t xml:space="preserve"> будет реализовываться </w:t>
      </w:r>
      <w:r w:rsidRPr="00671BB5">
        <w:rPr>
          <w:rFonts w:ascii="PT Astra Serif" w:hAnsi="PT Astra Serif"/>
          <w:b/>
          <w:bCs/>
        </w:rPr>
        <w:t xml:space="preserve">с </w:t>
      </w:r>
      <w:r w:rsidR="007856FE">
        <w:rPr>
          <w:rFonts w:ascii="PT Astra Serif" w:hAnsi="PT Astra Serif"/>
          <w:b/>
          <w:bCs/>
        </w:rPr>
        <w:t>1</w:t>
      </w:r>
      <w:r>
        <w:rPr>
          <w:rFonts w:ascii="PT Astra Serif" w:hAnsi="PT Astra Serif"/>
          <w:b/>
          <w:bCs/>
        </w:rPr>
        <w:t xml:space="preserve"> по </w:t>
      </w:r>
      <w:r w:rsidRPr="00671BB5">
        <w:rPr>
          <w:rFonts w:ascii="PT Astra Serif" w:hAnsi="PT Astra Serif"/>
          <w:b/>
          <w:bCs/>
        </w:rPr>
        <w:t>2</w:t>
      </w:r>
      <w:r w:rsidR="007856FE">
        <w:rPr>
          <w:rFonts w:ascii="PT Astra Serif" w:hAnsi="PT Astra Serif"/>
          <w:b/>
          <w:bCs/>
        </w:rPr>
        <w:t>4</w:t>
      </w:r>
      <w:r>
        <w:rPr>
          <w:rFonts w:ascii="PT Astra Serif" w:hAnsi="PT Astra Serif"/>
          <w:b/>
          <w:bCs/>
        </w:rPr>
        <w:t xml:space="preserve"> </w:t>
      </w:r>
      <w:r w:rsidR="007856FE">
        <w:rPr>
          <w:rFonts w:ascii="PT Astra Serif" w:hAnsi="PT Astra Serif"/>
          <w:b/>
          <w:bCs/>
        </w:rPr>
        <w:t xml:space="preserve">августа </w:t>
      </w:r>
      <w:r w:rsidRPr="00671BB5">
        <w:rPr>
          <w:rFonts w:ascii="PT Astra Serif" w:hAnsi="PT Astra Serif"/>
          <w:b/>
          <w:bCs/>
        </w:rPr>
        <w:t>202</w:t>
      </w:r>
      <w:r w:rsidR="00D55F6C">
        <w:rPr>
          <w:rFonts w:ascii="PT Astra Serif" w:hAnsi="PT Astra Serif"/>
          <w:b/>
          <w:bCs/>
        </w:rPr>
        <w:t>3</w:t>
      </w:r>
      <w:r w:rsidRPr="00671BB5">
        <w:rPr>
          <w:rFonts w:ascii="PT Astra Serif" w:hAnsi="PT Astra Serif"/>
          <w:b/>
          <w:bCs/>
        </w:rPr>
        <w:t xml:space="preserve"> года</w:t>
      </w:r>
      <w:r w:rsidR="007717DC">
        <w:rPr>
          <w:rFonts w:ascii="PT Astra Serif" w:hAnsi="PT Astra Serif"/>
          <w:bCs/>
        </w:rPr>
        <w:t xml:space="preserve"> для обучающихся 7-8-х классов </w:t>
      </w:r>
      <w:r w:rsidR="007717DC" w:rsidRPr="007856FE">
        <w:rPr>
          <w:rFonts w:ascii="PT Astra Serif" w:hAnsi="PT Astra Serif"/>
          <w:bCs/>
        </w:rPr>
        <w:t>(</w:t>
      </w:r>
      <w:r w:rsidR="007717DC" w:rsidRPr="001C57E3">
        <w:rPr>
          <w:rFonts w:ascii="PT Astra Serif" w:hAnsi="PT Astra Serif"/>
          <w:bCs/>
        </w:rPr>
        <w:t xml:space="preserve">по состоянию на </w:t>
      </w:r>
      <w:r w:rsidR="00D55F6C">
        <w:rPr>
          <w:rFonts w:ascii="PT Astra Serif" w:hAnsi="PT Astra Serif"/>
          <w:bCs/>
        </w:rPr>
        <w:t xml:space="preserve">апрель </w:t>
      </w:r>
      <w:r w:rsidR="007717DC" w:rsidRPr="001C57E3">
        <w:rPr>
          <w:rFonts w:ascii="PT Astra Serif" w:hAnsi="PT Astra Serif"/>
          <w:bCs/>
        </w:rPr>
        <w:t>202</w:t>
      </w:r>
      <w:r w:rsidR="00D55F6C">
        <w:rPr>
          <w:rFonts w:ascii="PT Astra Serif" w:hAnsi="PT Astra Serif"/>
          <w:bCs/>
        </w:rPr>
        <w:t>3</w:t>
      </w:r>
      <w:r w:rsidR="007717DC" w:rsidRPr="001C57E3">
        <w:rPr>
          <w:rFonts w:ascii="PT Astra Serif" w:hAnsi="PT Astra Serif"/>
          <w:bCs/>
        </w:rPr>
        <w:t xml:space="preserve"> года</w:t>
      </w:r>
      <w:r w:rsidR="007717DC" w:rsidRPr="007856FE">
        <w:rPr>
          <w:rFonts w:ascii="PT Astra Serif" w:hAnsi="PT Astra Serif"/>
          <w:bCs/>
        </w:rPr>
        <w:t>)</w:t>
      </w:r>
      <w:r w:rsidR="007717DC">
        <w:rPr>
          <w:rFonts w:ascii="PT Astra Serif" w:hAnsi="PT Astra Serif"/>
          <w:bCs/>
        </w:rPr>
        <w:t>.</w:t>
      </w:r>
    </w:p>
    <w:p w:rsidR="00A2069F" w:rsidRDefault="003B39AF" w:rsidP="0001224E">
      <w:pPr>
        <w:ind w:firstLine="709"/>
        <w:jc w:val="both"/>
        <w:rPr>
          <w:rFonts w:ascii="PT Astra Serif" w:hAnsi="PT Astra Serif"/>
          <w:bCs/>
        </w:rPr>
      </w:pPr>
      <w:r w:rsidRPr="003B39AF">
        <w:rPr>
          <w:rFonts w:ascii="PT Astra Serif" w:hAnsi="PT Astra Serif"/>
          <w:bCs/>
        </w:rPr>
        <w:t xml:space="preserve">Программа </w:t>
      </w:r>
      <w:r>
        <w:rPr>
          <w:rFonts w:ascii="PT Astra Serif" w:hAnsi="PT Astra Serif"/>
          <w:bCs/>
        </w:rPr>
        <w:t xml:space="preserve">по информатике </w:t>
      </w:r>
      <w:r w:rsidRPr="003B39AF">
        <w:rPr>
          <w:rFonts w:ascii="PT Astra Serif" w:hAnsi="PT Astra Serif"/>
          <w:bCs/>
        </w:rPr>
        <w:t xml:space="preserve">включает в себя углубленные занятия программированием и изучение алгоритмов и структур данных, различные соревнования и игры, лекции ведущих ученых и педагогов страны, общеобразовательную, обширную культурно-досуговую, развивающую и спортивно-оздоровительную программу. </w:t>
      </w:r>
      <w:r w:rsidR="00A2069F">
        <w:rPr>
          <w:rFonts w:ascii="PT Astra Serif" w:hAnsi="PT Astra Serif"/>
          <w:bCs/>
        </w:rPr>
        <w:t>Для участия в конкурсном отборе необходимо:</w:t>
      </w:r>
    </w:p>
    <w:p w:rsidR="00671BB5" w:rsidRDefault="00A2069F" w:rsidP="00A2069F">
      <w:pPr>
        <w:numPr>
          <w:ilvl w:val="0"/>
          <w:numId w:val="28"/>
        </w:numPr>
        <w:ind w:left="709" w:hanging="709"/>
        <w:jc w:val="both"/>
        <w:rPr>
          <w:rFonts w:ascii="PT Astra Serif" w:hAnsi="PT Astra Serif"/>
          <w:bCs/>
        </w:rPr>
      </w:pPr>
      <w:r w:rsidRPr="00A2069F">
        <w:rPr>
          <w:rFonts w:ascii="PT Astra Serif" w:hAnsi="PT Astra Serif"/>
          <w:bCs/>
        </w:rPr>
        <w:t>Подать заявку</w:t>
      </w:r>
      <w:r>
        <w:rPr>
          <w:rFonts w:ascii="PT Astra Serif" w:hAnsi="PT Astra Serif"/>
          <w:b/>
          <w:bCs/>
        </w:rPr>
        <w:t xml:space="preserve"> </w:t>
      </w:r>
      <w:r w:rsidR="0001224E" w:rsidRPr="00820565">
        <w:rPr>
          <w:rFonts w:ascii="PT Astra Serif" w:hAnsi="PT Astra Serif"/>
          <w:b/>
          <w:bCs/>
        </w:rPr>
        <w:t xml:space="preserve">до </w:t>
      </w:r>
      <w:r w:rsidR="003B39AF">
        <w:rPr>
          <w:rFonts w:ascii="PT Astra Serif" w:hAnsi="PT Astra Serif"/>
          <w:b/>
          <w:bCs/>
        </w:rPr>
        <w:t>23 апреля</w:t>
      </w:r>
      <w:r w:rsidR="007856FE">
        <w:rPr>
          <w:rFonts w:ascii="PT Astra Serif" w:hAnsi="PT Astra Serif"/>
          <w:b/>
          <w:bCs/>
        </w:rPr>
        <w:t xml:space="preserve"> </w:t>
      </w:r>
      <w:r w:rsidR="0001224E" w:rsidRPr="00820565">
        <w:rPr>
          <w:rFonts w:ascii="PT Astra Serif" w:hAnsi="PT Astra Serif"/>
          <w:b/>
          <w:bCs/>
        </w:rPr>
        <w:t>202</w:t>
      </w:r>
      <w:r w:rsidR="003B39AF">
        <w:rPr>
          <w:rFonts w:ascii="PT Astra Serif" w:hAnsi="PT Astra Serif"/>
          <w:b/>
          <w:bCs/>
        </w:rPr>
        <w:t>3</w:t>
      </w:r>
      <w:r w:rsidR="0001224E" w:rsidRPr="00820565">
        <w:rPr>
          <w:rFonts w:ascii="PT Astra Serif" w:hAnsi="PT Astra Serif"/>
          <w:b/>
          <w:bCs/>
        </w:rPr>
        <w:t xml:space="preserve"> года</w:t>
      </w:r>
      <w:r w:rsidR="0001224E" w:rsidRPr="0001224E">
        <w:rPr>
          <w:rFonts w:ascii="PT Astra Serif" w:hAnsi="PT Astra Serif"/>
          <w:bCs/>
        </w:rPr>
        <w:t xml:space="preserve"> </w:t>
      </w:r>
      <w:r w:rsidR="0001224E">
        <w:rPr>
          <w:rFonts w:ascii="PT Astra Serif" w:hAnsi="PT Astra Serif"/>
          <w:bCs/>
        </w:rPr>
        <w:t>на странице Программы</w:t>
      </w:r>
      <w:r w:rsidR="007856FE">
        <w:rPr>
          <w:rFonts w:ascii="PT Astra Serif" w:hAnsi="PT Astra Serif"/>
          <w:bCs/>
        </w:rPr>
        <w:t xml:space="preserve"> по информатике</w:t>
      </w:r>
      <w:r w:rsidR="003B39AF">
        <w:rPr>
          <w:rFonts w:ascii="PT Astra Serif" w:hAnsi="PT Astra Serif"/>
          <w:bCs/>
        </w:rPr>
        <w:t xml:space="preserve"> на официальном сайте</w:t>
      </w:r>
      <w:r w:rsidR="00FE7D16">
        <w:rPr>
          <w:rFonts w:ascii="PT Astra Serif" w:hAnsi="PT Astra Serif"/>
          <w:bCs/>
        </w:rPr>
        <w:t xml:space="preserve"> </w:t>
      </w:r>
      <w:r w:rsidR="003B39AF">
        <w:rPr>
          <w:rFonts w:ascii="PT Astra Serif" w:hAnsi="PT Astra Serif"/>
          <w:bCs/>
        </w:rPr>
        <w:t>ОЦ «Сириус»</w:t>
      </w:r>
      <w:r w:rsidR="0001224E">
        <w:rPr>
          <w:rFonts w:ascii="PT Astra Serif" w:hAnsi="PT Astra Serif"/>
          <w:bCs/>
        </w:rPr>
        <w:t>.</w:t>
      </w:r>
    </w:p>
    <w:p w:rsidR="00A2069F" w:rsidRDefault="00776293" w:rsidP="00A2069F">
      <w:pPr>
        <w:numPr>
          <w:ilvl w:val="0"/>
          <w:numId w:val="28"/>
        </w:numPr>
        <w:ind w:left="709" w:hanging="709"/>
        <w:jc w:val="both"/>
        <w:rPr>
          <w:rFonts w:ascii="PT Astra Serif" w:hAnsi="PT Astra Serif"/>
          <w:bCs/>
        </w:rPr>
      </w:pPr>
      <w:r w:rsidRPr="00776293">
        <w:rPr>
          <w:rFonts w:ascii="PT Astra Serif" w:hAnsi="PT Astra Serif"/>
          <w:b/>
          <w:bCs/>
        </w:rPr>
        <w:t>С 23 марта по 7 июня</w:t>
      </w:r>
      <w:r>
        <w:rPr>
          <w:rFonts w:ascii="PT Astra Serif" w:hAnsi="PT Astra Serif"/>
          <w:b/>
          <w:bCs/>
        </w:rPr>
        <w:t xml:space="preserve"> 2023 года </w:t>
      </w:r>
      <w:r w:rsidR="00A2069F">
        <w:rPr>
          <w:rFonts w:ascii="PT Astra Serif" w:hAnsi="PT Astra Serif"/>
          <w:bCs/>
        </w:rPr>
        <w:t xml:space="preserve">пройти </w:t>
      </w:r>
      <w:r w:rsidR="00A2069F" w:rsidRPr="00A2069F">
        <w:rPr>
          <w:rFonts w:ascii="PT Astra Serif" w:hAnsi="PT Astra Serif"/>
          <w:bCs/>
        </w:rPr>
        <w:t xml:space="preserve">учебно-отборочный курс и </w:t>
      </w:r>
      <w:r w:rsidR="00B65AD1" w:rsidRPr="00B65AD1">
        <w:rPr>
          <w:rFonts w:ascii="PT Astra Serif" w:hAnsi="PT Astra Serif"/>
          <w:b/>
          <w:bCs/>
        </w:rPr>
        <w:t>1</w:t>
      </w:r>
      <w:r>
        <w:rPr>
          <w:rFonts w:ascii="PT Astra Serif" w:hAnsi="PT Astra Serif"/>
          <w:b/>
          <w:bCs/>
        </w:rPr>
        <w:t>0 июня</w:t>
      </w:r>
      <w:r w:rsidR="00B65AD1" w:rsidRPr="00B65AD1">
        <w:rPr>
          <w:rFonts w:ascii="PT Astra Serif" w:hAnsi="PT Astra Serif"/>
          <w:b/>
          <w:bCs/>
        </w:rPr>
        <w:t xml:space="preserve"> 202</w:t>
      </w:r>
      <w:r>
        <w:rPr>
          <w:rFonts w:ascii="PT Astra Serif" w:hAnsi="PT Astra Serif"/>
          <w:b/>
          <w:bCs/>
        </w:rPr>
        <w:t>3</w:t>
      </w:r>
      <w:r w:rsidR="00B65AD1" w:rsidRPr="00B65AD1">
        <w:rPr>
          <w:rFonts w:ascii="PT Astra Serif" w:hAnsi="PT Astra Serif"/>
          <w:b/>
          <w:bCs/>
        </w:rPr>
        <w:t xml:space="preserve"> года</w:t>
      </w:r>
      <w:r w:rsidR="00B65AD1">
        <w:rPr>
          <w:rFonts w:ascii="PT Astra Serif" w:hAnsi="PT Astra Serif"/>
          <w:b/>
          <w:bCs/>
        </w:rPr>
        <w:t xml:space="preserve"> </w:t>
      </w:r>
      <w:r w:rsidR="00B65AD1">
        <w:rPr>
          <w:rFonts w:ascii="PT Astra Serif" w:hAnsi="PT Astra Serif"/>
          <w:bCs/>
        </w:rPr>
        <w:t xml:space="preserve">– </w:t>
      </w:r>
      <w:r w:rsidR="00A2069F">
        <w:rPr>
          <w:rFonts w:ascii="PT Astra Serif" w:hAnsi="PT Astra Serif"/>
          <w:bCs/>
        </w:rPr>
        <w:t>тестирование</w:t>
      </w:r>
      <w:r w:rsidR="00B65AD1">
        <w:rPr>
          <w:rFonts w:ascii="PT Astra Serif" w:hAnsi="PT Astra Serif"/>
          <w:bCs/>
        </w:rPr>
        <w:t xml:space="preserve"> </w:t>
      </w:r>
      <w:r w:rsidR="00A2069F">
        <w:rPr>
          <w:rFonts w:ascii="PT Astra Serif" w:hAnsi="PT Astra Serif"/>
          <w:bCs/>
        </w:rPr>
        <w:t>в рамках дистанционного тура.</w:t>
      </w:r>
    </w:p>
    <w:p w:rsidR="00A2069F" w:rsidRDefault="002F4E75" w:rsidP="00A2069F">
      <w:pPr>
        <w:numPr>
          <w:ilvl w:val="0"/>
          <w:numId w:val="28"/>
        </w:numPr>
        <w:ind w:left="709" w:hanging="709"/>
        <w:jc w:val="both"/>
        <w:rPr>
          <w:rFonts w:ascii="PT Astra Serif" w:hAnsi="PT Astra Serif"/>
          <w:bCs/>
        </w:rPr>
      </w:pPr>
      <w:r w:rsidRPr="002F4E75">
        <w:rPr>
          <w:rFonts w:ascii="PT Astra Serif" w:hAnsi="PT Astra Serif"/>
          <w:b/>
          <w:bCs/>
        </w:rPr>
        <w:t xml:space="preserve">24 июня 2023 года </w:t>
      </w:r>
      <w:r w:rsidR="007D521E">
        <w:rPr>
          <w:rFonts w:ascii="PT Astra Serif" w:hAnsi="PT Astra Serif"/>
          <w:bCs/>
        </w:rPr>
        <w:t>решить задания з</w:t>
      </w:r>
      <w:r w:rsidR="007D521E" w:rsidRPr="007D521E">
        <w:rPr>
          <w:rFonts w:ascii="PT Astra Serif" w:hAnsi="PT Astra Serif"/>
          <w:bCs/>
        </w:rPr>
        <w:t>аключительн</w:t>
      </w:r>
      <w:r w:rsidR="007D521E">
        <w:rPr>
          <w:rFonts w:ascii="PT Astra Serif" w:hAnsi="PT Astra Serif"/>
          <w:bCs/>
        </w:rPr>
        <w:t>ого</w:t>
      </w:r>
      <w:r w:rsidR="007D521E" w:rsidRPr="007D521E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 xml:space="preserve">очного </w:t>
      </w:r>
      <w:r w:rsidR="007D521E" w:rsidRPr="007D521E">
        <w:rPr>
          <w:rFonts w:ascii="PT Astra Serif" w:hAnsi="PT Astra Serif"/>
          <w:bCs/>
        </w:rPr>
        <w:t>отборочн</w:t>
      </w:r>
      <w:r w:rsidR="007D521E">
        <w:rPr>
          <w:rFonts w:ascii="PT Astra Serif" w:hAnsi="PT Astra Serif"/>
          <w:bCs/>
        </w:rPr>
        <w:t>ого</w:t>
      </w:r>
      <w:r w:rsidR="007D521E" w:rsidRPr="007D521E">
        <w:rPr>
          <w:rFonts w:ascii="PT Astra Serif" w:hAnsi="PT Astra Serif"/>
          <w:bCs/>
        </w:rPr>
        <w:t xml:space="preserve"> тур</w:t>
      </w:r>
      <w:r w:rsidR="007D521E">
        <w:rPr>
          <w:rFonts w:ascii="PT Astra Serif" w:hAnsi="PT Astra Serif"/>
          <w:bCs/>
        </w:rPr>
        <w:t xml:space="preserve">а на площадках регионов РФ (список участников тура будет опубликован </w:t>
      </w:r>
      <w:r>
        <w:rPr>
          <w:rFonts w:ascii="PT Astra Serif" w:hAnsi="PT Astra Serif"/>
          <w:bCs/>
        </w:rPr>
        <w:t xml:space="preserve">14 июня </w:t>
      </w:r>
      <w:r w:rsidR="007D521E">
        <w:rPr>
          <w:rFonts w:ascii="PT Astra Serif" w:hAnsi="PT Astra Serif"/>
          <w:bCs/>
        </w:rPr>
        <w:t>202</w:t>
      </w:r>
      <w:r>
        <w:rPr>
          <w:rFonts w:ascii="PT Astra Serif" w:hAnsi="PT Astra Serif"/>
          <w:bCs/>
        </w:rPr>
        <w:t>3</w:t>
      </w:r>
      <w:r w:rsidR="007D521E">
        <w:rPr>
          <w:rFonts w:ascii="PT Astra Serif" w:hAnsi="PT Astra Serif"/>
          <w:bCs/>
        </w:rPr>
        <w:t xml:space="preserve"> года на странице Программы по информатике).</w:t>
      </w:r>
    </w:p>
    <w:p w:rsidR="00820565" w:rsidRDefault="00820565" w:rsidP="0001224E">
      <w:pPr>
        <w:ind w:firstLine="709"/>
        <w:jc w:val="both"/>
        <w:rPr>
          <w:rFonts w:ascii="PT Astra Serif" w:hAnsi="PT Astra Serif"/>
          <w:bCs/>
        </w:rPr>
      </w:pPr>
      <w:r w:rsidRPr="00820565">
        <w:rPr>
          <w:rFonts w:ascii="PT Astra Serif" w:hAnsi="PT Astra Serif"/>
          <w:bCs/>
        </w:rPr>
        <w:lastRenderedPageBreak/>
        <w:t>Результаты конкурсного отбора будут опубликованы </w:t>
      </w:r>
      <w:r w:rsidR="002F4E75" w:rsidRPr="002F4E75">
        <w:rPr>
          <w:rFonts w:ascii="PT Astra Serif" w:hAnsi="PT Astra Serif"/>
          <w:b/>
          <w:bCs/>
        </w:rPr>
        <w:t xml:space="preserve">29 </w:t>
      </w:r>
      <w:r w:rsidR="007D521E" w:rsidRPr="007D521E">
        <w:rPr>
          <w:rFonts w:ascii="PT Astra Serif" w:hAnsi="PT Astra Serif"/>
          <w:b/>
          <w:bCs/>
        </w:rPr>
        <w:t>июня</w:t>
      </w:r>
      <w:r w:rsidR="007D521E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/>
          <w:bCs/>
        </w:rPr>
        <w:t>202</w:t>
      </w:r>
      <w:r w:rsidR="002F4E75">
        <w:rPr>
          <w:rFonts w:ascii="PT Astra Serif" w:hAnsi="PT Astra Serif"/>
          <w:b/>
          <w:bCs/>
        </w:rPr>
        <w:t>3</w:t>
      </w:r>
      <w:r>
        <w:rPr>
          <w:rFonts w:ascii="PT Astra Serif" w:hAnsi="PT Astra Serif"/>
          <w:b/>
          <w:bCs/>
        </w:rPr>
        <w:t xml:space="preserve"> года</w:t>
      </w:r>
      <w:r w:rsidR="007D521E">
        <w:rPr>
          <w:rFonts w:ascii="PT Astra Serif" w:hAnsi="PT Astra Serif"/>
          <w:b/>
          <w:bCs/>
        </w:rPr>
        <w:t xml:space="preserve"> </w:t>
      </w:r>
      <w:r w:rsidR="007D521E" w:rsidRPr="007D521E">
        <w:rPr>
          <w:rFonts w:ascii="PT Astra Serif" w:hAnsi="PT Astra Serif"/>
          <w:bCs/>
        </w:rPr>
        <w:t>на странице Программы по информатике</w:t>
      </w:r>
      <w:r w:rsidRPr="007D521E">
        <w:rPr>
          <w:rFonts w:ascii="PT Astra Serif" w:hAnsi="PT Astra Serif"/>
          <w:bCs/>
        </w:rPr>
        <w:t>.</w:t>
      </w:r>
    </w:p>
    <w:p w:rsidR="007D521E" w:rsidRPr="007D521E" w:rsidRDefault="00B65AD1" w:rsidP="0001224E">
      <w:pPr>
        <w:ind w:firstLine="709"/>
        <w:jc w:val="both"/>
        <w:rPr>
          <w:rFonts w:ascii="PT Astra Serif" w:hAnsi="PT Astra Serif"/>
          <w:bCs/>
        </w:rPr>
      </w:pPr>
      <w:r w:rsidRPr="00B65AD1">
        <w:rPr>
          <w:rFonts w:ascii="PT Astra Serif" w:hAnsi="PT Astra Serif"/>
          <w:bCs/>
        </w:rPr>
        <w:t xml:space="preserve">К участию в Программе по </w:t>
      </w:r>
      <w:r w:rsidR="00DA6027">
        <w:rPr>
          <w:rFonts w:ascii="PT Astra Serif" w:hAnsi="PT Astra Serif"/>
          <w:bCs/>
        </w:rPr>
        <w:t xml:space="preserve">информатике </w:t>
      </w:r>
      <w:r w:rsidRPr="00B65AD1">
        <w:rPr>
          <w:rFonts w:ascii="PT Astra Serif" w:hAnsi="PT Astra Serif"/>
          <w:bCs/>
        </w:rPr>
        <w:t>не допускаются школьники – участники</w:t>
      </w:r>
      <w:r w:rsidR="007D521E" w:rsidRPr="007D521E">
        <w:rPr>
          <w:rFonts w:ascii="PT Astra Serif" w:hAnsi="PT Astra Serif"/>
          <w:bCs/>
        </w:rPr>
        <w:t xml:space="preserve"> </w:t>
      </w:r>
      <w:r w:rsidR="00DA6027" w:rsidRPr="00DA6027">
        <w:rPr>
          <w:rFonts w:ascii="PT Astra Serif" w:hAnsi="PT Astra Serif"/>
          <w:bCs/>
        </w:rPr>
        <w:t>образовательных программ Образовательного центра «Сириус» по</w:t>
      </w:r>
      <w:r w:rsidR="00DA6027">
        <w:rPr>
          <w:rFonts w:ascii="PT Astra Serif" w:hAnsi="PT Astra Serif"/>
          <w:bCs/>
        </w:rPr>
        <w:t xml:space="preserve"> информатике</w:t>
      </w:r>
      <w:r w:rsidR="007D521E" w:rsidRPr="007D521E">
        <w:rPr>
          <w:rFonts w:ascii="PT Astra Serif" w:hAnsi="PT Astra Serif"/>
          <w:bCs/>
        </w:rPr>
        <w:t xml:space="preserve">: </w:t>
      </w:r>
      <w:r w:rsidR="004765EA" w:rsidRPr="004765EA">
        <w:rPr>
          <w:rFonts w:ascii="PT Astra Serif" w:hAnsi="PT Astra Serif"/>
          <w:bCs/>
        </w:rPr>
        <w:t>«Информатика. Юниоры», «Информатика. Регионы», мартовская образовательная программа, августовская образовательная программа</w:t>
      </w:r>
      <w:r w:rsidR="007D521E">
        <w:rPr>
          <w:rFonts w:ascii="PT Astra Serif" w:hAnsi="PT Astra Serif"/>
          <w:bCs/>
        </w:rPr>
        <w:t>.</w:t>
      </w:r>
    </w:p>
    <w:p w:rsidR="007856FE" w:rsidRPr="00D55F6C" w:rsidRDefault="007856FE" w:rsidP="00C76F39">
      <w:pPr>
        <w:numPr>
          <w:ilvl w:val="0"/>
          <w:numId w:val="21"/>
        </w:numPr>
        <w:ind w:left="0" w:firstLine="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/>
          <w:bCs/>
        </w:rPr>
        <w:t>«</w:t>
      </w:r>
      <w:r w:rsidR="004765EA" w:rsidRPr="004765EA">
        <w:rPr>
          <w:rFonts w:ascii="PT Astra Serif" w:hAnsi="PT Astra Serif"/>
          <w:b/>
          <w:bCs/>
        </w:rPr>
        <w:t>Л</w:t>
      </w:r>
      <w:r w:rsidR="007F3BE2">
        <w:rPr>
          <w:rFonts w:ascii="PT Astra Serif" w:hAnsi="PT Astra Serif"/>
          <w:b/>
          <w:bCs/>
        </w:rPr>
        <w:t xml:space="preserve">итературное творчество. </w:t>
      </w:r>
      <w:r w:rsidR="004765EA" w:rsidRPr="004765EA">
        <w:rPr>
          <w:rFonts w:ascii="PT Astra Serif" w:hAnsi="PT Astra Serif"/>
          <w:b/>
          <w:bCs/>
        </w:rPr>
        <w:t>Л</w:t>
      </w:r>
      <w:r w:rsidR="007F3BE2">
        <w:rPr>
          <w:rFonts w:ascii="PT Astra Serif" w:hAnsi="PT Astra Serif"/>
          <w:b/>
          <w:bCs/>
        </w:rPr>
        <w:t>итературная критика</w:t>
      </w:r>
      <w:r w:rsidRPr="007F3BE2">
        <w:rPr>
          <w:rFonts w:ascii="PT Astra Serif" w:hAnsi="PT Astra Serif"/>
          <w:b/>
          <w:bCs/>
        </w:rPr>
        <w:t xml:space="preserve">» </w:t>
      </w:r>
      <w:r w:rsidRPr="007F3BE2">
        <w:rPr>
          <w:rFonts w:ascii="PT Astra Serif" w:hAnsi="PT Astra Serif"/>
          <w:bCs/>
        </w:rPr>
        <w:t>(далее – Программа по</w:t>
      </w:r>
      <w:r w:rsidR="007F3BE2">
        <w:rPr>
          <w:rFonts w:ascii="PT Astra Serif" w:hAnsi="PT Astra Serif"/>
          <w:bCs/>
        </w:rPr>
        <w:t xml:space="preserve"> литератур</w:t>
      </w:r>
      <w:r w:rsidR="002A516E">
        <w:rPr>
          <w:rFonts w:ascii="PT Astra Serif" w:hAnsi="PT Astra Serif"/>
          <w:bCs/>
        </w:rPr>
        <w:t>е</w:t>
      </w:r>
      <w:r w:rsidRPr="007F3BE2">
        <w:rPr>
          <w:rFonts w:ascii="PT Astra Serif" w:hAnsi="PT Astra Serif"/>
          <w:bCs/>
        </w:rPr>
        <w:t>)</w:t>
      </w:r>
      <w:r w:rsidR="007F3BE2">
        <w:rPr>
          <w:rFonts w:ascii="PT Astra Serif" w:hAnsi="PT Astra Serif"/>
          <w:bCs/>
        </w:rPr>
        <w:t xml:space="preserve"> пройдет </w:t>
      </w:r>
      <w:r w:rsidRPr="007F3BE2">
        <w:rPr>
          <w:rFonts w:ascii="PT Astra Serif" w:hAnsi="PT Astra Serif"/>
          <w:b/>
          <w:bCs/>
        </w:rPr>
        <w:t xml:space="preserve">с 1 по 24 </w:t>
      </w:r>
      <w:r w:rsidR="007F3BE2">
        <w:rPr>
          <w:rFonts w:ascii="PT Astra Serif" w:hAnsi="PT Astra Serif"/>
          <w:b/>
          <w:bCs/>
        </w:rPr>
        <w:t xml:space="preserve">августа </w:t>
      </w:r>
      <w:r w:rsidRPr="007F3BE2">
        <w:rPr>
          <w:rFonts w:ascii="PT Astra Serif" w:hAnsi="PT Astra Serif"/>
          <w:b/>
          <w:bCs/>
        </w:rPr>
        <w:t>202</w:t>
      </w:r>
      <w:r w:rsidR="007F3BE2">
        <w:rPr>
          <w:rFonts w:ascii="PT Astra Serif" w:hAnsi="PT Astra Serif"/>
          <w:b/>
          <w:bCs/>
        </w:rPr>
        <w:t>3</w:t>
      </w:r>
      <w:r w:rsidRPr="007F3BE2">
        <w:rPr>
          <w:rFonts w:ascii="PT Astra Serif" w:hAnsi="PT Astra Serif"/>
          <w:b/>
          <w:bCs/>
        </w:rPr>
        <w:t xml:space="preserve"> года</w:t>
      </w:r>
      <w:r w:rsidR="007F3BE2">
        <w:rPr>
          <w:rFonts w:ascii="PT Astra Serif" w:hAnsi="PT Astra Serif"/>
          <w:b/>
          <w:bCs/>
        </w:rPr>
        <w:t xml:space="preserve"> </w:t>
      </w:r>
      <w:r w:rsidR="007F3BE2" w:rsidRPr="00D55F6C">
        <w:rPr>
          <w:rFonts w:ascii="PT Astra Serif" w:hAnsi="PT Astra Serif"/>
          <w:bCs/>
        </w:rPr>
        <w:t>для обучающихся 9</w:t>
      </w:r>
      <w:r w:rsidR="00D55F6C">
        <w:rPr>
          <w:rFonts w:ascii="PT Astra Serif" w:hAnsi="PT Astra Serif"/>
          <w:bCs/>
        </w:rPr>
        <w:t>-</w:t>
      </w:r>
      <w:r w:rsidR="007F3BE2" w:rsidRPr="00D55F6C">
        <w:rPr>
          <w:rFonts w:ascii="PT Astra Serif" w:hAnsi="PT Astra Serif"/>
          <w:bCs/>
        </w:rPr>
        <w:t>11</w:t>
      </w:r>
      <w:r w:rsidR="00D55F6C">
        <w:rPr>
          <w:rFonts w:ascii="PT Astra Serif" w:hAnsi="PT Astra Serif"/>
          <w:bCs/>
        </w:rPr>
        <w:t>-х</w:t>
      </w:r>
      <w:r w:rsidR="007F3BE2" w:rsidRPr="00D55F6C">
        <w:rPr>
          <w:rFonts w:ascii="PT Astra Serif" w:hAnsi="PT Astra Serif"/>
          <w:bCs/>
        </w:rPr>
        <w:t xml:space="preserve"> классов (на 1 сентября 2023 года)</w:t>
      </w:r>
      <w:r w:rsidR="00C76F39">
        <w:rPr>
          <w:rFonts w:ascii="PT Astra Serif" w:hAnsi="PT Astra Serif"/>
          <w:bCs/>
        </w:rPr>
        <w:t xml:space="preserve">, </w:t>
      </w:r>
      <w:r w:rsidR="00C76F39" w:rsidRPr="00C76F39">
        <w:rPr>
          <w:rFonts w:ascii="PT Astra Serif" w:hAnsi="PT Astra Serif"/>
          <w:bCs/>
        </w:rPr>
        <w:t>добивши</w:t>
      </w:r>
      <w:r w:rsidR="00C76F39">
        <w:rPr>
          <w:rFonts w:ascii="PT Astra Serif" w:hAnsi="PT Astra Serif"/>
          <w:bCs/>
        </w:rPr>
        <w:t>х</w:t>
      </w:r>
      <w:r w:rsidR="00C76F39" w:rsidRPr="00C76F39">
        <w:rPr>
          <w:rFonts w:ascii="PT Astra Serif" w:hAnsi="PT Astra Serif"/>
          <w:bCs/>
        </w:rPr>
        <w:t>ся успехов в изучении литературы, русского языка и журналистики, а также проявивши</w:t>
      </w:r>
      <w:r w:rsidR="00C76F39">
        <w:rPr>
          <w:rFonts w:ascii="PT Astra Serif" w:hAnsi="PT Astra Serif"/>
          <w:bCs/>
        </w:rPr>
        <w:t>х</w:t>
      </w:r>
      <w:r w:rsidR="00C76F39" w:rsidRPr="00C76F39">
        <w:rPr>
          <w:rFonts w:ascii="PT Astra Serif" w:hAnsi="PT Astra Serif"/>
          <w:bCs/>
        </w:rPr>
        <w:t xml:space="preserve"> себя в познавательной, исследовательской, проектной и иных формах творческой деятельности</w:t>
      </w:r>
      <w:r w:rsidRPr="00D55F6C">
        <w:rPr>
          <w:rFonts w:ascii="PT Astra Serif" w:hAnsi="PT Astra Serif"/>
          <w:bCs/>
        </w:rPr>
        <w:t>.</w:t>
      </w:r>
    </w:p>
    <w:p w:rsidR="007D521E" w:rsidRDefault="00D55F6C" w:rsidP="007D521E">
      <w:pPr>
        <w:ind w:firstLine="709"/>
        <w:jc w:val="both"/>
        <w:rPr>
          <w:rFonts w:ascii="PT Astra Serif" w:hAnsi="PT Astra Serif"/>
          <w:bCs/>
        </w:rPr>
      </w:pPr>
      <w:r w:rsidRPr="00D55F6C">
        <w:rPr>
          <w:rFonts w:ascii="PT Astra Serif" w:hAnsi="PT Astra Serif"/>
          <w:bCs/>
        </w:rPr>
        <w:t xml:space="preserve">Участники </w:t>
      </w:r>
      <w:r w:rsidR="00C76F39">
        <w:rPr>
          <w:rFonts w:ascii="PT Astra Serif" w:hAnsi="PT Astra Serif"/>
          <w:bCs/>
        </w:rPr>
        <w:t>П</w:t>
      </w:r>
      <w:r w:rsidRPr="00D55F6C">
        <w:rPr>
          <w:rFonts w:ascii="PT Astra Serif" w:hAnsi="PT Astra Serif"/>
          <w:bCs/>
        </w:rPr>
        <w:t>рограммы </w:t>
      </w:r>
      <w:r w:rsidR="00C76F39">
        <w:rPr>
          <w:rFonts w:ascii="PT Astra Serif" w:hAnsi="PT Astra Serif"/>
          <w:bCs/>
        </w:rPr>
        <w:t xml:space="preserve">по литературе </w:t>
      </w:r>
      <w:r w:rsidRPr="00D55F6C">
        <w:rPr>
          <w:rFonts w:ascii="PT Astra Serif" w:hAnsi="PT Astra Serif"/>
          <w:bCs/>
        </w:rPr>
        <w:t>познакомятся с историей и принципами литературной критики, будут анализировать актуальную поэзию и прозу, посетят встречи с филологами и специалистами книжного рынка, включатся в дискуссии и творческие акции, связанные с литературным творчеством</w:t>
      </w:r>
      <w:r w:rsidR="00B65AD1">
        <w:rPr>
          <w:rFonts w:ascii="PT Astra Serif" w:hAnsi="PT Astra Serif"/>
          <w:bCs/>
        </w:rPr>
        <w:t>.</w:t>
      </w:r>
    </w:p>
    <w:p w:rsidR="00E61CB8" w:rsidRPr="00E61CB8" w:rsidRDefault="00C676AC" w:rsidP="00E61CB8">
      <w:pPr>
        <w:ind w:firstLine="709"/>
        <w:jc w:val="both"/>
        <w:rPr>
          <w:rFonts w:ascii="PT Astra Serif" w:hAnsi="PT Astra Serif"/>
          <w:bCs/>
        </w:rPr>
      </w:pPr>
      <w:r w:rsidRPr="00C676AC">
        <w:rPr>
          <w:rFonts w:ascii="PT Astra Serif" w:hAnsi="PT Astra Serif"/>
          <w:bCs/>
        </w:rPr>
        <w:t xml:space="preserve">Конкурсный отбор </w:t>
      </w:r>
      <w:r>
        <w:rPr>
          <w:rFonts w:ascii="PT Astra Serif" w:hAnsi="PT Astra Serif"/>
          <w:bCs/>
        </w:rPr>
        <w:t>будет осуществля</w:t>
      </w:r>
      <w:r w:rsidRPr="00C676AC">
        <w:rPr>
          <w:rFonts w:ascii="PT Astra Serif" w:hAnsi="PT Astra Serif"/>
          <w:bCs/>
        </w:rPr>
        <w:t>т</w:t>
      </w:r>
      <w:r>
        <w:rPr>
          <w:rFonts w:ascii="PT Astra Serif" w:hAnsi="PT Astra Serif"/>
          <w:bCs/>
        </w:rPr>
        <w:t>ь</w:t>
      </w:r>
      <w:r w:rsidRPr="00C676AC">
        <w:rPr>
          <w:rFonts w:ascii="PT Astra Serif" w:hAnsi="PT Astra Serif"/>
          <w:bCs/>
        </w:rPr>
        <w:t xml:space="preserve">ся Экспертным советом Фонда </w:t>
      </w:r>
      <w:r>
        <w:rPr>
          <w:rFonts w:ascii="PT Astra Serif" w:hAnsi="PT Astra Serif"/>
          <w:bCs/>
        </w:rPr>
        <w:t xml:space="preserve">«Талант и успех» </w:t>
      </w:r>
      <w:r w:rsidRPr="00C676AC">
        <w:rPr>
          <w:rFonts w:ascii="PT Astra Serif" w:hAnsi="PT Astra Serif"/>
          <w:bCs/>
        </w:rPr>
        <w:t>на основании Порядка и критериев отбора</w:t>
      </w:r>
      <w:r>
        <w:rPr>
          <w:rFonts w:ascii="PT Astra Serif" w:hAnsi="PT Astra Serif"/>
          <w:bCs/>
        </w:rPr>
        <w:t xml:space="preserve"> (страница Программы по литературе раздел «Участники и порядок отбора»)</w:t>
      </w:r>
      <w:r w:rsidRPr="00C676AC">
        <w:rPr>
          <w:rFonts w:ascii="PT Astra Serif" w:hAnsi="PT Astra Serif"/>
          <w:bCs/>
        </w:rPr>
        <w:t>.</w:t>
      </w:r>
      <w:r w:rsidR="00E61CB8">
        <w:rPr>
          <w:rFonts w:ascii="PT Astra Serif" w:hAnsi="PT Astra Serif"/>
          <w:bCs/>
        </w:rPr>
        <w:t xml:space="preserve"> Основные критерии: у</w:t>
      </w:r>
      <w:r w:rsidR="00E61CB8" w:rsidRPr="00E61CB8">
        <w:rPr>
          <w:rFonts w:ascii="PT Astra Serif" w:hAnsi="PT Astra Serif"/>
          <w:bCs/>
        </w:rPr>
        <w:t>частие во BcОШ по литературе и русскому языку</w:t>
      </w:r>
      <w:r w:rsidR="00E61CB8">
        <w:rPr>
          <w:rFonts w:ascii="PT Astra Serif" w:hAnsi="PT Astra Serif"/>
          <w:bCs/>
        </w:rPr>
        <w:t>; у</w:t>
      </w:r>
      <w:r w:rsidR="00E61CB8" w:rsidRPr="00E61CB8">
        <w:rPr>
          <w:rFonts w:ascii="PT Astra Serif" w:hAnsi="PT Astra Serif"/>
          <w:bCs/>
        </w:rPr>
        <w:t>частие в перечневых олимпиадах</w:t>
      </w:r>
      <w:r w:rsidR="00E61CB8">
        <w:rPr>
          <w:rFonts w:ascii="PT Astra Serif" w:hAnsi="PT Astra Serif"/>
          <w:bCs/>
        </w:rPr>
        <w:t>; п</w:t>
      </w:r>
      <w:r w:rsidR="00E61CB8" w:rsidRPr="00E61CB8">
        <w:rPr>
          <w:rFonts w:ascii="PT Astra Serif" w:hAnsi="PT Astra Serif"/>
          <w:bCs/>
        </w:rPr>
        <w:t>обеда в конкурсных мероприятиях, имеющих выраженную литературную направленность</w:t>
      </w:r>
      <w:r w:rsidR="00E61CB8">
        <w:rPr>
          <w:rFonts w:ascii="PT Astra Serif" w:hAnsi="PT Astra Serif"/>
          <w:bCs/>
        </w:rPr>
        <w:t>; л</w:t>
      </w:r>
      <w:r w:rsidR="00E61CB8" w:rsidRPr="00E61CB8">
        <w:rPr>
          <w:rFonts w:ascii="PT Astra Serif" w:hAnsi="PT Astra Serif"/>
          <w:bCs/>
        </w:rPr>
        <w:t>итературное творчество</w:t>
      </w:r>
      <w:r w:rsidR="00E61CB8">
        <w:rPr>
          <w:rFonts w:ascii="PT Astra Serif" w:hAnsi="PT Astra Serif"/>
          <w:bCs/>
        </w:rPr>
        <w:t>; р</w:t>
      </w:r>
      <w:r w:rsidR="00E61CB8" w:rsidRPr="00E61CB8">
        <w:rPr>
          <w:rFonts w:ascii="PT Astra Serif" w:hAnsi="PT Astra Serif"/>
          <w:bCs/>
        </w:rPr>
        <w:t>eкoмeндaции paбoтникoв cфepы литepaтypнoгo твopчecтвa.</w:t>
      </w:r>
    </w:p>
    <w:p w:rsidR="00B65AD1" w:rsidRDefault="00B65AD1" w:rsidP="00B65AD1">
      <w:pPr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Для участия в конкурсном отборе необходимо:</w:t>
      </w:r>
    </w:p>
    <w:p w:rsidR="00B65AD1" w:rsidRDefault="00B65AD1" w:rsidP="00B65AD1">
      <w:pPr>
        <w:numPr>
          <w:ilvl w:val="0"/>
          <w:numId w:val="28"/>
        </w:numPr>
        <w:ind w:left="709" w:hanging="709"/>
        <w:jc w:val="both"/>
        <w:rPr>
          <w:rFonts w:ascii="PT Astra Serif" w:hAnsi="PT Astra Serif"/>
          <w:bCs/>
        </w:rPr>
      </w:pPr>
      <w:r w:rsidRPr="00A2069F">
        <w:rPr>
          <w:rFonts w:ascii="PT Astra Serif" w:hAnsi="PT Astra Serif"/>
          <w:bCs/>
        </w:rPr>
        <w:t>Подать заявку</w:t>
      </w:r>
      <w:r>
        <w:rPr>
          <w:rFonts w:ascii="PT Astra Serif" w:hAnsi="PT Astra Serif"/>
          <w:b/>
          <w:bCs/>
        </w:rPr>
        <w:t xml:space="preserve"> </w:t>
      </w:r>
      <w:r w:rsidRPr="00820565">
        <w:rPr>
          <w:rFonts w:ascii="PT Astra Serif" w:hAnsi="PT Astra Serif"/>
          <w:b/>
          <w:bCs/>
        </w:rPr>
        <w:t xml:space="preserve">до </w:t>
      </w:r>
      <w:r>
        <w:rPr>
          <w:rFonts w:ascii="PT Astra Serif" w:hAnsi="PT Astra Serif"/>
          <w:b/>
          <w:bCs/>
        </w:rPr>
        <w:t>2 ма</w:t>
      </w:r>
      <w:r w:rsidR="00C676AC">
        <w:rPr>
          <w:rFonts w:ascii="PT Astra Serif" w:hAnsi="PT Astra Serif"/>
          <w:b/>
          <w:bCs/>
        </w:rPr>
        <w:t>я</w:t>
      </w:r>
      <w:r>
        <w:rPr>
          <w:rFonts w:ascii="PT Astra Serif" w:hAnsi="PT Astra Serif"/>
          <w:b/>
          <w:bCs/>
        </w:rPr>
        <w:t xml:space="preserve"> </w:t>
      </w:r>
      <w:r w:rsidRPr="00820565">
        <w:rPr>
          <w:rFonts w:ascii="PT Astra Serif" w:hAnsi="PT Astra Serif"/>
          <w:b/>
          <w:bCs/>
        </w:rPr>
        <w:t>202</w:t>
      </w:r>
      <w:r w:rsidR="00C676AC">
        <w:rPr>
          <w:rFonts w:ascii="PT Astra Serif" w:hAnsi="PT Astra Serif"/>
          <w:b/>
          <w:bCs/>
        </w:rPr>
        <w:t>3</w:t>
      </w:r>
      <w:r w:rsidRPr="00820565">
        <w:rPr>
          <w:rFonts w:ascii="PT Astra Serif" w:hAnsi="PT Astra Serif"/>
          <w:b/>
          <w:bCs/>
        </w:rPr>
        <w:t xml:space="preserve"> года</w:t>
      </w:r>
      <w:r w:rsidRPr="0001224E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 xml:space="preserve">на странице Программы по </w:t>
      </w:r>
      <w:r w:rsidR="00C676AC">
        <w:rPr>
          <w:rFonts w:ascii="PT Astra Serif" w:hAnsi="PT Astra Serif"/>
          <w:bCs/>
        </w:rPr>
        <w:t>литературе на официальном сайте ОЦ «Сириус»</w:t>
      </w:r>
      <w:r>
        <w:rPr>
          <w:rFonts w:ascii="PT Astra Serif" w:hAnsi="PT Astra Serif"/>
          <w:bCs/>
        </w:rPr>
        <w:t>.</w:t>
      </w:r>
    </w:p>
    <w:p w:rsidR="00B65AD1" w:rsidRPr="00F479E1" w:rsidRDefault="00F479E1" w:rsidP="00037EE4">
      <w:pPr>
        <w:numPr>
          <w:ilvl w:val="0"/>
          <w:numId w:val="28"/>
        </w:numPr>
        <w:ind w:left="709" w:hanging="709"/>
        <w:jc w:val="both"/>
        <w:rPr>
          <w:rFonts w:ascii="PT Astra Serif" w:hAnsi="PT Astra Serif"/>
          <w:bCs/>
        </w:rPr>
      </w:pPr>
      <w:r w:rsidRPr="00F479E1">
        <w:rPr>
          <w:rFonts w:ascii="PT Astra Serif" w:hAnsi="PT Astra Serif"/>
          <w:bCs/>
        </w:rPr>
        <w:t>К заявке прикрепить:</w:t>
      </w:r>
      <w:r w:rsidRPr="00F479E1">
        <w:rPr>
          <w:rFonts w:ascii="PT Astra Serif" w:hAnsi="PT Astra Serif"/>
          <w:b/>
          <w:bCs/>
        </w:rPr>
        <w:t xml:space="preserve"> </w:t>
      </w:r>
      <w:r w:rsidRPr="00F479E1">
        <w:rPr>
          <w:rFonts w:ascii="PT Astra Serif" w:hAnsi="PT Astra Serif"/>
          <w:bCs/>
        </w:rPr>
        <w:t xml:space="preserve">заполненный </w:t>
      </w:r>
      <w:r w:rsidRPr="00F479E1">
        <w:rPr>
          <w:rFonts w:ascii="PT Astra Serif" w:hAnsi="PT Astra Serif"/>
          <w:b/>
          <w:bCs/>
        </w:rPr>
        <w:t>перечень профильных достижений</w:t>
      </w:r>
      <w:r w:rsidRPr="00F479E1">
        <w:rPr>
          <w:rFonts w:ascii="PT Astra Serif" w:hAnsi="PT Astra Serif"/>
          <w:bCs/>
        </w:rPr>
        <w:t xml:space="preserve"> (</w:t>
      </w:r>
      <w:r>
        <w:rPr>
          <w:rFonts w:ascii="PT Astra Serif" w:hAnsi="PT Astra Serif"/>
          <w:bCs/>
        </w:rPr>
        <w:t>Приложение 1</w:t>
      </w:r>
      <w:r w:rsidRPr="00F479E1">
        <w:rPr>
          <w:rFonts w:ascii="PT Astra Serif" w:hAnsi="PT Astra Serif"/>
          <w:bCs/>
        </w:rPr>
        <w:t xml:space="preserve">), </w:t>
      </w:r>
      <w:r w:rsidRPr="00F479E1">
        <w:rPr>
          <w:rFonts w:ascii="PT Astra Serif" w:hAnsi="PT Astra Serif"/>
          <w:b/>
          <w:bCs/>
        </w:rPr>
        <w:t xml:space="preserve">мотивационное письмо </w:t>
      </w:r>
      <w:r w:rsidRPr="00F479E1">
        <w:rPr>
          <w:rFonts w:ascii="PT Astra Serif" w:hAnsi="PT Astra Serif"/>
          <w:bCs/>
        </w:rPr>
        <w:t>(в свободной форме).</w:t>
      </w:r>
    </w:p>
    <w:p w:rsidR="00B65AD1" w:rsidRDefault="00B65AD1" w:rsidP="00B65AD1">
      <w:pPr>
        <w:ind w:firstLine="709"/>
        <w:jc w:val="both"/>
        <w:rPr>
          <w:rFonts w:ascii="PT Astra Serif" w:hAnsi="PT Astra Serif"/>
          <w:bCs/>
        </w:rPr>
      </w:pPr>
      <w:r w:rsidRPr="00820565">
        <w:rPr>
          <w:rFonts w:ascii="PT Astra Serif" w:hAnsi="PT Astra Serif"/>
          <w:bCs/>
        </w:rPr>
        <w:t>Результаты конкурсного отбора будут опубликованы </w:t>
      </w:r>
      <w:r w:rsidR="00037EE4" w:rsidRPr="00037EE4">
        <w:rPr>
          <w:rFonts w:ascii="PT Astra Serif" w:hAnsi="PT Astra Serif"/>
          <w:b/>
          <w:bCs/>
        </w:rPr>
        <w:t>20</w:t>
      </w:r>
      <w:r w:rsidRPr="00B65AD1">
        <w:rPr>
          <w:rFonts w:ascii="PT Astra Serif" w:hAnsi="PT Astra Serif"/>
          <w:b/>
          <w:bCs/>
        </w:rPr>
        <w:t xml:space="preserve"> </w:t>
      </w:r>
      <w:r w:rsidRPr="007D521E">
        <w:rPr>
          <w:rFonts w:ascii="PT Astra Serif" w:hAnsi="PT Astra Serif"/>
          <w:b/>
          <w:bCs/>
        </w:rPr>
        <w:t>июня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/>
          <w:bCs/>
        </w:rPr>
        <w:t>202</w:t>
      </w:r>
      <w:r w:rsidR="00037EE4">
        <w:rPr>
          <w:rFonts w:ascii="PT Astra Serif" w:hAnsi="PT Astra Serif"/>
          <w:b/>
          <w:bCs/>
        </w:rPr>
        <w:t>3</w:t>
      </w:r>
      <w:r>
        <w:rPr>
          <w:rFonts w:ascii="PT Astra Serif" w:hAnsi="PT Astra Serif"/>
          <w:b/>
          <w:bCs/>
        </w:rPr>
        <w:t xml:space="preserve"> года </w:t>
      </w:r>
      <w:r w:rsidRPr="007D521E">
        <w:rPr>
          <w:rFonts w:ascii="PT Astra Serif" w:hAnsi="PT Astra Serif"/>
          <w:bCs/>
        </w:rPr>
        <w:t>на странице Программы по</w:t>
      </w:r>
      <w:r w:rsidR="00037EE4">
        <w:rPr>
          <w:rFonts w:ascii="PT Astra Serif" w:hAnsi="PT Astra Serif"/>
          <w:bCs/>
        </w:rPr>
        <w:t xml:space="preserve"> литературе</w:t>
      </w:r>
      <w:r w:rsidRPr="007D521E">
        <w:rPr>
          <w:rFonts w:ascii="PT Astra Serif" w:hAnsi="PT Astra Serif"/>
          <w:bCs/>
        </w:rPr>
        <w:t>.</w:t>
      </w:r>
    </w:p>
    <w:p w:rsidR="009D7548" w:rsidRDefault="009D7548" w:rsidP="00AE324C">
      <w:pPr>
        <w:ind w:firstLine="708"/>
        <w:jc w:val="both"/>
        <w:rPr>
          <w:rFonts w:ascii="PT Astra Serif" w:hAnsi="PT Astra Serif"/>
          <w:bCs/>
        </w:rPr>
      </w:pPr>
    </w:p>
    <w:p w:rsidR="003C44E9" w:rsidRPr="003C44E9" w:rsidRDefault="003C44E9" w:rsidP="003C44E9">
      <w:pPr>
        <w:ind w:firstLine="708"/>
        <w:jc w:val="both"/>
        <w:rPr>
          <w:rFonts w:ascii="PT Astra Serif" w:hAnsi="PT Astra Serif"/>
          <w:bCs/>
        </w:rPr>
      </w:pPr>
      <w:r w:rsidRPr="003C44E9">
        <w:rPr>
          <w:rFonts w:ascii="PT Astra Serif" w:hAnsi="PT Astra Serif"/>
          <w:bCs/>
        </w:rPr>
        <w:t xml:space="preserve">Оплата проезда (на Федеральную территорию ОЦ «Сириус» и обратно), пребывания и питания обучающихся - участников </w:t>
      </w:r>
      <w:r w:rsidR="00D00533">
        <w:rPr>
          <w:rFonts w:ascii="PT Astra Serif" w:hAnsi="PT Astra Serif"/>
          <w:bCs/>
        </w:rPr>
        <w:t>п</w:t>
      </w:r>
      <w:r w:rsidRPr="003C44E9">
        <w:rPr>
          <w:rFonts w:ascii="PT Astra Serif" w:hAnsi="PT Astra Serif"/>
          <w:bCs/>
        </w:rPr>
        <w:t>рограмм по направлени</w:t>
      </w:r>
      <w:r w:rsidR="00D00533">
        <w:rPr>
          <w:rFonts w:ascii="PT Astra Serif" w:hAnsi="PT Astra Serif"/>
          <w:bCs/>
        </w:rPr>
        <w:t>ям</w:t>
      </w:r>
      <w:r w:rsidRPr="003C44E9">
        <w:rPr>
          <w:rFonts w:ascii="PT Astra Serif" w:hAnsi="PT Astra Serif"/>
          <w:bCs/>
        </w:rPr>
        <w:t xml:space="preserve"> «Наука» </w:t>
      </w:r>
      <w:r w:rsidR="00D00533">
        <w:rPr>
          <w:rFonts w:ascii="PT Astra Serif" w:hAnsi="PT Astra Serif"/>
          <w:bCs/>
        </w:rPr>
        <w:t>и «</w:t>
      </w:r>
      <w:r w:rsidR="00515A5E">
        <w:rPr>
          <w:rFonts w:ascii="PT Astra Serif" w:hAnsi="PT Astra Serif"/>
          <w:bCs/>
        </w:rPr>
        <w:t>Л</w:t>
      </w:r>
      <w:r w:rsidR="00D00533">
        <w:rPr>
          <w:rFonts w:ascii="PT Astra Serif" w:hAnsi="PT Astra Serif"/>
          <w:bCs/>
        </w:rPr>
        <w:t xml:space="preserve">итературное творчество» </w:t>
      </w:r>
      <w:r w:rsidRPr="003C44E9">
        <w:rPr>
          <w:rFonts w:ascii="PT Astra Serif" w:hAnsi="PT Astra Serif"/>
          <w:bCs/>
        </w:rPr>
        <w:t xml:space="preserve">осуществляется за счет средств Образовательного фонда «Талант и успех». </w:t>
      </w:r>
    </w:p>
    <w:p w:rsidR="00AE324C" w:rsidRPr="00AE324C" w:rsidRDefault="003C44E9" w:rsidP="003C44E9">
      <w:pPr>
        <w:ind w:firstLine="708"/>
        <w:jc w:val="both"/>
        <w:rPr>
          <w:rFonts w:ascii="PT Astra Serif" w:hAnsi="PT Astra Serif"/>
        </w:rPr>
      </w:pPr>
      <w:r w:rsidRPr="003C44E9">
        <w:rPr>
          <w:rFonts w:ascii="PT Astra Serif" w:hAnsi="PT Astra Serif"/>
          <w:bCs/>
        </w:rPr>
        <w:t xml:space="preserve">По вопросам участия в </w:t>
      </w:r>
      <w:r w:rsidR="00515A5E">
        <w:rPr>
          <w:rFonts w:ascii="PT Astra Serif" w:hAnsi="PT Astra Serif"/>
          <w:bCs/>
        </w:rPr>
        <w:t>п</w:t>
      </w:r>
      <w:r w:rsidRPr="003C44E9">
        <w:rPr>
          <w:rFonts w:ascii="PT Astra Serif" w:hAnsi="PT Astra Serif"/>
          <w:bCs/>
        </w:rPr>
        <w:t xml:space="preserve">рограммах необходимо обращаться по адресу: </w:t>
      </w:r>
      <w:hyperlink r:id="rId10" w:history="1">
        <w:r w:rsidRPr="00A42370">
          <w:rPr>
            <w:rStyle w:val="a6"/>
            <w:rFonts w:ascii="PT Astra Serif" w:hAnsi="PT Astra Serif"/>
            <w:bCs/>
          </w:rPr>
          <w:t>nauka@sochisirius.ru</w:t>
        </w:r>
      </w:hyperlink>
      <w:r w:rsidR="00D00533">
        <w:rPr>
          <w:rFonts w:ascii="PT Astra Serif" w:hAnsi="PT Astra Serif"/>
          <w:bCs/>
        </w:rPr>
        <w:t xml:space="preserve"> («Наука»), </w:t>
      </w:r>
      <w:hyperlink r:id="rId11" w:history="1">
        <w:r w:rsidR="00D00533" w:rsidRPr="0044631F">
          <w:rPr>
            <w:rStyle w:val="a6"/>
            <w:rFonts w:ascii="PT Astra Serif" w:hAnsi="PT Astra Serif"/>
            <w:bCs/>
          </w:rPr>
          <w:t>lit@sochisirius.ru</w:t>
        </w:r>
      </w:hyperlink>
      <w:r w:rsidR="00D00533">
        <w:rPr>
          <w:rFonts w:ascii="PT Astra Serif" w:hAnsi="PT Astra Serif"/>
          <w:bCs/>
        </w:rPr>
        <w:t xml:space="preserve"> («Литературное творчество»)</w:t>
      </w:r>
      <w:r w:rsidRPr="003C44E9">
        <w:rPr>
          <w:rFonts w:ascii="PT Astra Serif" w:hAnsi="PT Astra Serif"/>
          <w:bCs/>
        </w:rPr>
        <w:t xml:space="preserve">. Горячая линия: </w:t>
      </w:r>
      <w:hyperlink r:id="rId12" w:history="1">
        <w:r w:rsidRPr="00A42370">
          <w:rPr>
            <w:rStyle w:val="a6"/>
            <w:rFonts w:ascii="PT Astra Serif" w:hAnsi="PT Astra Serif"/>
            <w:bCs/>
          </w:rPr>
          <w:t>help@sochisirius.ru</w:t>
        </w:r>
      </w:hyperlink>
      <w:r w:rsidRPr="003C44E9">
        <w:rPr>
          <w:rFonts w:ascii="PT Astra Serif" w:hAnsi="PT Astra Serif"/>
          <w:bCs/>
        </w:rPr>
        <w:t>, телефон: 8 (800) 100 76 63.</w:t>
      </w:r>
    </w:p>
    <w:p w:rsidR="00B8534C" w:rsidRPr="002B54B4" w:rsidRDefault="00B8534C" w:rsidP="002B54B4">
      <w:pPr>
        <w:ind w:firstLine="708"/>
        <w:jc w:val="both"/>
        <w:rPr>
          <w:rFonts w:ascii="PT Astra Serif" w:hAnsi="PT Astra Serif"/>
        </w:rPr>
      </w:pPr>
      <w:r w:rsidRPr="002B54B4">
        <w:rPr>
          <w:rFonts w:ascii="PT Astra Serif" w:hAnsi="PT Astra Serif"/>
        </w:rPr>
        <w:t xml:space="preserve"> </w:t>
      </w:r>
    </w:p>
    <w:p w:rsidR="00403751" w:rsidRDefault="00403751" w:rsidP="00352F93">
      <w:pPr>
        <w:ind w:firstLine="709"/>
        <w:jc w:val="both"/>
        <w:rPr>
          <w:rFonts w:ascii="PT Astra Serif" w:hAnsi="PT Astra Serif"/>
        </w:rPr>
      </w:pPr>
    </w:p>
    <w:p w:rsidR="003C44E9" w:rsidRDefault="003C44E9" w:rsidP="00352F93">
      <w:pPr>
        <w:ind w:firstLine="709"/>
        <w:jc w:val="both"/>
        <w:rPr>
          <w:rFonts w:ascii="PT Astra Serif" w:hAnsi="PT Astra Serif"/>
        </w:rPr>
      </w:pPr>
    </w:p>
    <w:p w:rsidR="003C44E9" w:rsidRDefault="003C44E9" w:rsidP="00352F93">
      <w:pPr>
        <w:ind w:firstLine="709"/>
        <w:jc w:val="both"/>
        <w:rPr>
          <w:rFonts w:ascii="PT Astra Serif" w:hAnsi="PT Astra Serif"/>
        </w:rPr>
      </w:pPr>
    </w:p>
    <w:p w:rsidR="003C44E9" w:rsidRDefault="003C44E9" w:rsidP="00352F93">
      <w:pPr>
        <w:ind w:firstLine="709"/>
        <w:jc w:val="both"/>
        <w:rPr>
          <w:rFonts w:ascii="PT Astra Serif" w:hAnsi="PT Astra Serif"/>
        </w:rPr>
      </w:pPr>
    </w:p>
    <w:p w:rsidR="00D06A3B" w:rsidRPr="002B54B4" w:rsidRDefault="00C50689" w:rsidP="00352F9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D06A3B" w:rsidRPr="002B54B4">
        <w:rPr>
          <w:rFonts w:ascii="PT Astra Serif" w:hAnsi="PT Astra Serif"/>
        </w:rPr>
        <w:t>иректор</w:t>
      </w:r>
      <w:r w:rsidR="00D06A3B" w:rsidRPr="002B54B4">
        <w:rPr>
          <w:rFonts w:ascii="PT Astra Serif" w:hAnsi="PT Astra Serif"/>
        </w:rPr>
        <w:tab/>
      </w:r>
      <w:r w:rsidR="00D06A3B" w:rsidRPr="002B54B4">
        <w:rPr>
          <w:rFonts w:ascii="PT Astra Serif" w:hAnsi="PT Astra Serif"/>
        </w:rPr>
        <w:tab/>
      </w:r>
      <w:r w:rsidR="00D06A3B" w:rsidRPr="002B54B4">
        <w:rPr>
          <w:rFonts w:ascii="PT Astra Serif" w:hAnsi="PT Astra Serif"/>
        </w:rPr>
        <w:tab/>
      </w:r>
      <w:r w:rsidR="00D06A3B" w:rsidRPr="002B54B4">
        <w:rPr>
          <w:rFonts w:ascii="PT Astra Serif" w:hAnsi="PT Astra Serif"/>
        </w:rPr>
        <w:tab/>
      </w:r>
      <w:r w:rsidR="00D06A3B" w:rsidRPr="002B54B4">
        <w:rPr>
          <w:rFonts w:ascii="PT Astra Serif" w:hAnsi="PT Astra Serif"/>
        </w:rPr>
        <w:tab/>
      </w:r>
      <w:r w:rsidR="00D06A3B" w:rsidRPr="002B54B4">
        <w:rPr>
          <w:rFonts w:ascii="PT Astra Serif" w:hAnsi="PT Astra Serif"/>
        </w:rPr>
        <w:tab/>
      </w:r>
      <w:r w:rsidR="00D06A3B" w:rsidRPr="002B54B4">
        <w:rPr>
          <w:rFonts w:ascii="PT Astra Serif" w:hAnsi="PT Astra Serif"/>
        </w:rPr>
        <w:tab/>
      </w:r>
      <w:r w:rsidR="00D06A3B" w:rsidRPr="002B54B4">
        <w:rPr>
          <w:rFonts w:ascii="PT Astra Serif" w:hAnsi="PT Astra Serif"/>
        </w:rPr>
        <w:tab/>
        <w:t>Н.П.</w:t>
      </w:r>
      <w:r w:rsidR="002B54B4" w:rsidRPr="002B54B4">
        <w:rPr>
          <w:rFonts w:ascii="PT Astra Serif" w:hAnsi="PT Astra Serif"/>
        </w:rPr>
        <w:t xml:space="preserve"> </w:t>
      </w:r>
      <w:r w:rsidR="00D06A3B" w:rsidRPr="002B54B4">
        <w:rPr>
          <w:rFonts w:ascii="PT Astra Serif" w:hAnsi="PT Astra Serif"/>
        </w:rPr>
        <w:t>Лыжина</w:t>
      </w:r>
    </w:p>
    <w:p w:rsidR="00403751" w:rsidRDefault="00403751" w:rsidP="002B54B4">
      <w:pPr>
        <w:rPr>
          <w:rFonts w:ascii="PT Astra Serif" w:hAnsi="PT Astra Serif"/>
          <w:sz w:val="20"/>
          <w:szCs w:val="22"/>
        </w:rPr>
      </w:pPr>
    </w:p>
    <w:p w:rsidR="003C44E9" w:rsidRDefault="003C44E9" w:rsidP="002B54B4">
      <w:pPr>
        <w:rPr>
          <w:rFonts w:ascii="PT Astra Serif" w:hAnsi="PT Astra Serif"/>
          <w:sz w:val="20"/>
          <w:szCs w:val="22"/>
        </w:rPr>
      </w:pPr>
    </w:p>
    <w:p w:rsidR="003C44E9" w:rsidRDefault="003C44E9" w:rsidP="002B54B4">
      <w:pPr>
        <w:rPr>
          <w:rFonts w:ascii="PT Astra Serif" w:hAnsi="PT Astra Serif"/>
          <w:sz w:val="20"/>
          <w:szCs w:val="22"/>
        </w:rPr>
      </w:pPr>
    </w:p>
    <w:p w:rsidR="003C44E9" w:rsidRDefault="003C44E9" w:rsidP="002B54B4">
      <w:pPr>
        <w:rPr>
          <w:rFonts w:ascii="PT Astra Serif" w:hAnsi="PT Astra Serif"/>
          <w:sz w:val="20"/>
          <w:szCs w:val="22"/>
        </w:rPr>
      </w:pPr>
    </w:p>
    <w:p w:rsidR="003C44E9" w:rsidRDefault="003C44E9" w:rsidP="002B54B4">
      <w:pPr>
        <w:rPr>
          <w:rFonts w:ascii="PT Astra Serif" w:hAnsi="PT Astra Serif"/>
          <w:sz w:val="20"/>
          <w:szCs w:val="22"/>
        </w:rPr>
      </w:pPr>
    </w:p>
    <w:p w:rsidR="003C44E9" w:rsidRDefault="003C44E9" w:rsidP="002B54B4">
      <w:pPr>
        <w:rPr>
          <w:rFonts w:ascii="PT Astra Serif" w:hAnsi="PT Astra Serif"/>
          <w:sz w:val="20"/>
          <w:szCs w:val="22"/>
        </w:rPr>
      </w:pPr>
    </w:p>
    <w:p w:rsidR="003C44E9" w:rsidRDefault="003C44E9" w:rsidP="002B54B4">
      <w:pPr>
        <w:rPr>
          <w:rFonts w:ascii="PT Astra Serif" w:hAnsi="PT Astra Serif"/>
          <w:sz w:val="20"/>
          <w:szCs w:val="22"/>
        </w:rPr>
      </w:pPr>
    </w:p>
    <w:p w:rsidR="003C44E9" w:rsidRDefault="003C44E9" w:rsidP="002B54B4">
      <w:pPr>
        <w:rPr>
          <w:rFonts w:ascii="PT Astra Serif" w:hAnsi="PT Astra Serif"/>
          <w:sz w:val="20"/>
          <w:szCs w:val="22"/>
        </w:rPr>
      </w:pPr>
    </w:p>
    <w:p w:rsidR="003C44E9" w:rsidRDefault="003C44E9" w:rsidP="002B54B4">
      <w:pPr>
        <w:rPr>
          <w:rFonts w:ascii="PT Astra Serif" w:hAnsi="PT Astra Serif"/>
          <w:sz w:val="20"/>
          <w:szCs w:val="22"/>
        </w:rPr>
      </w:pPr>
    </w:p>
    <w:p w:rsidR="003C44E9" w:rsidRDefault="003C44E9" w:rsidP="002B54B4">
      <w:pPr>
        <w:rPr>
          <w:rFonts w:ascii="PT Astra Serif" w:hAnsi="PT Astra Serif"/>
          <w:sz w:val="20"/>
          <w:szCs w:val="22"/>
        </w:rPr>
      </w:pPr>
    </w:p>
    <w:p w:rsidR="003C44E9" w:rsidRDefault="003C44E9" w:rsidP="002B54B4">
      <w:pPr>
        <w:rPr>
          <w:rFonts w:ascii="PT Astra Serif" w:hAnsi="PT Astra Serif"/>
          <w:sz w:val="20"/>
          <w:szCs w:val="22"/>
        </w:rPr>
      </w:pPr>
    </w:p>
    <w:p w:rsidR="00D06A3B" w:rsidRDefault="00AE324C" w:rsidP="002B54B4">
      <w:pPr>
        <w:rPr>
          <w:rFonts w:ascii="PT Astra Serif" w:hAnsi="PT Astra Serif"/>
          <w:sz w:val="20"/>
          <w:szCs w:val="22"/>
        </w:rPr>
      </w:pPr>
      <w:r>
        <w:rPr>
          <w:rFonts w:ascii="PT Astra Serif" w:hAnsi="PT Astra Serif"/>
          <w:sz w:val="20"/>
          <w:szCs w:val="22"/>
        </w:rPr>
        <w:t>Ковалев Егор Владимирович</w:t>
      </w:r>
    </w:p>
    <w:p w:rsidR="00AE324C" w:rsidRPr="00AE324C" w:rsidRDefault="00AE324C" w:rsidP="002B54B4">
      <w:pPr>
        <w:rPr>
          <w:rFonts w:ascii="PT Astra Serif" w:hAnsi="PT Astra Serif"/>
          <w:sz w:val="20"/>
          <w:szCs w:val="22"/>
        </w:rPr>
      </w:pPr>
      <w:r>
        <w:rPr>
          <w:rFonts w:ascii="PT Astra Serif" w:hAnsi="PT Astra Serif"/>
          <w:sz w:val="20"/>
          <w:szCs w:val="22"/>
        </w:rPr>
        <w:t>Худобина Юлия Петровна</w:t>
      </w:r>
    </w:p>
    <w:p w:rsidR="009471AA" w:rsidRDefault="008E7DE2" w:rsidP="002B54B4">
      <w:pPr>
        <w:rPr>
          <w:rFonts w:ascii="PT Astra Serif" w:hAnsi="PT Astra Serif"/>
          <w:sz w:val="20"/>
          <w:szCs w:val="22"/>
        </w:rPr>
      </w:pPr>
      <w:r>
        <w:rPr>
          <w:rFonts w:ascii="PT Astra Serif" w:hAnsi="PT Astra Serif"/>
          <w:sz w:val="20"/>
          <w:szCs w:val="22"/>
        </w:rPr>
        <w:t xml:space="preserve">8(3822) </w:t>
      </w:r>
      <w:r w:rsidR="00D06A3B" w:rsidRPr="002B54B4">
        <w:rPr>
          <w:rFonts w:ascii="PT Astra Serif" w:hAnsi="PT Astra Serif"/>
          <w:sz w:val="20"/>
          <w:szCs w:val="22"/>
        </w:rPr>
        <w:t>515-</w:t>
      </w:r>
      <w:r w:rsidR="00AE324C">
        <w:rPr>
          <w:rFonts w:ascii="PT Astra Serif" w:hAnsi="PT Astra Serif"/>
          <w:sz w:val="20"/>
          <w:szCs w:val="22"/>
        </w:rPr>
        <w:t>326</w:t>
      </w:r>
    </w:p>
    <w:p w:rsidR="00EA5DE8" w:rsidRDefault="00EA5DE8" w:rsidP="002B54B4">
      <w:pPr>
        <w:rPr>
          <w:rFonts w:ascii="PT Astra Serif" w:hAnsi="PT Astra Serif"/>
          <w:sz w:val="20"/>
          <w:szCs w:val="22"/>
        </w:rPr>
        <w:sectPr w:rsidR="00EA5DE8" w:rsidSect="002B54B4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EA5DE8" w:rsidRPr="00EA5DE8" w:rsidRDefault="00EA5DE8" w:rsidP="00EA5DE8">
      <w:pPr>
        <w:jc w:val="right"/>
        <w:rPr>
          <w:rFonts w:ascii="PT Astra Serif" w:hAnsi="PT Astra Serif"/>
          <w:b/>
        </w:rPr>
      </w:pPr>
      <w:r w:rsidRPr="00EA5DE8">
        <w:rPr>
          <w:rFonts w:ascii="PT Astra Serif" w:hAnsi="PT Astra Serif"/>
          <w:b/>
        </w:rPr>
        <w:lastRenderedPageBreak/>
        <w:t>Приложение 1</w:t>
      </w:r>
    </w:p>
    <w:p w:rsidR="00EA5DE8" w:rsidRPr="00EA5DE8" w:rsidRDefault="00EA5DE8" w:rsidP="00EA5DE8">
      <w:pPr>
        <w:jc w:val="center"/>
        <w:rPr>
          <w:rFonts w:ascii="PT Astra Serif" w:hAnsi="PT Astra Serif"/>
          <w:b/>
        </w:rPr>
      </w:pPr>
      <w:r w:rsidRPr="00EA5DE8">
        <w:rPr>
          <w:rFonts w:ascii="PT Astra Serif" w:hAnsi="PT Astra Serif"/>
          <w:b/>
        </w:rPr>
        <w:t>Перечень пр</w:t>
      </w:r>
      <w:r>
        <w:rPr>
          <w:rFonts w:ascii="PT Astra Serif" w:hAnsi="PT Astra Serif"/>
          <w:b/>
        </w:rPr>
        <w:t>офильных достижений конкурсанта</w:t>
      </w:r>
    </w:p>
    <w:p w:rsidR="00EA5DE8" w:rsidRPr="00EA5DE8" w:rsidRDefault="00EA5DE8" w:rsidP="00EA5DE8">
      <w:pPr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654"/>
        <w:gridCol w:w="3637"/>
        <w:gridCol w:w="2307"/>
        <w:gridCol w:w="1713"/>
        <w:gridCol w:w="3001"/>
      </w:tblGrid>
      <w:tr w:rsidR="00EA5DE8" w:rsidRPr="00D06EED" w:rsidTr="00D06EED">
        <w:trPr>
          <w:trHeight w:val="435"/>
        </w:trPr>
        <w:tc>
          <w:tcPr>
            <w:tcW w:w="5000" w:type="pct"/>
            <w:gridSpan w:val="6"/>
            <w:shd w:val="clear" w:color="auto" w:fill="auto"/>
          </w:tcPr>
          <w:p w:rsidR="00EA5DE8" w:rsidRPr="00D06EED" w:rsidRDefault="00EA5DE8" w:rsidP="00D06EED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D06EED">
              <w:rPr>
                <w:rFonts w:ascii="PT Astra Serif" w:eastAsia="Calibri" w:hAnsi="PT Astra Serif"/>
                <w:b/>
                <w:bCs/>
              </w:rPr>
              <w:t>ФИО</w:t>
            </w:r>
          </w:p>
          <w:p w:rsidR="00EA5DE8" w:rsidRPr="00D06EED" w:rsidRDefault="00EA5DE8" w:rsidP="00D06EED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</w:p>
        </w:tc>
      </w:tr>
      <w:tr w:rsidR="00EA5DE8" w:rsidRPr="00D06EED" w:rsidTr="00D06EED">
        <w:tc>
          <w:tcPr>
            <w:tcW w:w="179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b/>
                <w:bCs/>
              </w:rPr>
            </w:pPr>
          </w:p>
        </w:tc>
        <w:tc>
          <w:tcPr>
            <w:tcW w:w="1231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b/>
              </w:rPr>
            </w:pPr>
            <w:r w:rsidRPr="00D06EED">
              <w:rPr>
                <w:rFonts w:ascii="PT Astra Serif" w:eastAsia="Calibri" w:hAnsi="PT Astra Serif"/>
                <w:b/>
              </w:rPr>
              <w:t>Критерии</w:t>
            </w:r>
          </w:p>
        </w:tc>
        <w:tc>
          <w:tcPr>
            <w:tcW w:w="1225" w:type="pct"/>
            <w:shd w:val="clear" w:color="auto" w:fill="auto"/>
          </w:tcPr>
          <w:p w:rsidR="00EA5DE8" w:rsidRPr="00D06EED" w:rsidRDefault="00EA5DE8" w:rsidP="00D06EED">
            <w:pPr>
              <w:jc w:val="center"/>
              <w:rPr>
                <w:rFonts w:ascii="PT Astra Serif" w:eastAsia="Calibri" w:hAnsi="PT Astra Serif"/>
                <w:b/>
              </w:rPr>
            </w:pPr>
            <w:r w:rsidRPr="00D06EED">
              <w:rPr>
                <w:rFonts w:ascii="PT Astra Serif" w:eastAsia="Calibri" w:hAnsi="PT Astra Serif"/>
                <w:b/>
              </w:rPr>
              <w:t>Достижение</w:t>
            </w:r>
          </w:p>
        </w:tc>
        <w:tc>
          <w:tcPr>
            <w:tcW w:w="777" w:type="pct"/>
            <w:shd w:val="clear" w:color="auto" w:fill="auto"/>
          </w:tcPr>
          <w:p w:rsidR="00EA5DE8" w:rsidRPr="00D06EED" w:rsidRDefault="00EA5DE8" w:rsidP="00D06EED">
            <w:pPr>
              <w:jc w:val="center"/>
              <w:rPr>
                <w:rFonts w:ascii="PT Astra Serif" w:eastAsia="Calibri" w:hAnsi="PT Astra Serif"/>
                <w:b/>
              </w:rPr>
            </w:pPr>
            <w:r w:rsidRPr="00D06EED">
              <w:rPr>
                <w:rFonts w:ascii="PT Astra Serif" w:eastAsia="Calibri" w:hAnsi="PT Astra Serif"/>
                <w:b/>
              </w:rPr>
              <w:t>Уровень / этап</w:t>
            </w:r>
          </w:p>
        </w:tc>
        <w:tc>
          <w:tcPr>
            <w:tcW w:w="577" w:type="pct"/>
            <w:shd w:val="clear" w:color="auto" w:fill="auto"/>
          </w:tcPr>
          <w:p w:rsidR="00EA5DE8" w:rsidRPr="00D06EED" w:rsidRDefault="00EA5DE8" w:rsidP="00D06EED">
            <w:pPr>
              <w:jc w:val="center"/>
              <w:rPr>
                <w:rFonts w:ascii="PT Astra Serif" w:eastAsia="Calibri" w:hAnsi="PT Astra Serif"/>
                <w:b/>
              </w:rPr>
            </w:pPr>
            <w:r w:rsidRPr="00D06EED">
              <w:rPr>
                <w:rFonts w:ascii="PT Astra Serif" w:eastAsia="Calibri" w:hAnsi="PT Astra Serif"/>
                <w:b/>
              </w:rPr>
              <w:t>Результат</w:t>
            </w:r>
          </w:p>
        </w:tc>
        <w:tc>
          <w:tcPr>
            <w:tcW w:w="1011" w:type="pct"/>
            <w:shd w:val="clear" w:color="auto" w:fill="auto"/>
          </w:tcPr>
          <w:p w:rsidR="00EA5DE8" w:rsidRPr="00D06EED" w:rsidRDefault="00EA5DE8" w:rsidP="00D06EED">
            <w:pPr>
              <w:jc w:val="center"/>
              <w:rPr>
                <w:rFonts w:ascii="PT Astra Serif" w:eastAsia="Calibri" w:hAnsi="PT Astra Serif"/>
                <w:b/>
              </w:rPr>
            </w:pPr>
            <w:r w:rsidRPr="00D06EED">
              <w:rPr>
                <w:rFonts w:ascii="PT Astra Serif" w:eastAsia="Calibri" w:hAnsi="PT Astra Serif"/>
                <w:b/>
              </w:rPr>
              <w:t>Дата и место проведения</w:t>
            </w:r>
          </w:p>
        </w:tc>
      </w:tr>
      <w:tr w:rsidR="00EA5DE8" w:rsidRPr="00D06EED" w:rsidTr="00D06EED">
        <w:tc>
          <w:tcPr>
            <w:tcW w:w="179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b/>
                <w:bCs/>
              </w:rPr>
            </w:pPr>
            <w:r w:rsidRPr="00D06EED">
              <w:rPr>
                <w:rFonts w:ascii="PT Astra Serif" w:eastAsia="Calibri" w:hAnsi="PT Astra Serif"/>
                <w:b/>
                <w:bCs/>
              </w:rPr>
              <w:t>1</w:t>
            </w:r>
          </w:p>
        </w:tc>
        <w:tc>
          <w:tcPr>
            <w:tcW w:w="1231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</w:rPr>
            </w:pPr>
            <w:r w:rsidRPr="00D06EED">
              <w:rPr>
                <w:rFonts w:ascii="PT Astra Serif" w:eastAsia="Calibri" w:hAnsi="PT Astra Serif"/>
              </w:rPr>
              <w:t>Всероссийская Олимпиада школьников по литературе, русскому языку</w:t>
            </w:r>
          </w:p>
        </w:tc>
        <w:tc>
          <w:tcPr>
            <w:tcW w:w="1225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  <w:r w:rsidRPr="00D06EED">
              <w:rPr>
                <w:rFonts w:ascii="PT Astra Serif" w:eastAsia="Calibri" w:hAnsi="PT Astra Serif"/>
                <w:i/>
              </w:rPr>
              <w:t xml:space="preserve">ВсОШ по литературе </w:t>
            </w:r>
          </w:p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</w:p>
        </w:tc>
        <w:tc>
          <w:tcPr>
            <w:tcW w:w="777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  <w:r w:rsidRPr="00D06EED">
              <w:rPr>
                <w:rFonts w:ascii="PT Astra Serif" w:eastAsia="Calibri" w:hAnsi="PT Astra Serif"/>
                <w:i/>
              </w:rPr>
              <w:t>Муниципальный этап</w:t>
            </w:r>
          </w:p>
        </w:tc>
        <w:tc>
          <w:tcPr>
            <w:tcW w:w="577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  <w:r w:rsidRPr="00D06EED">
              <w:rPr>
                <w:rFonts w:ascii="PT Astra Serif" w:eastAsia="Calibri" w:hAnsi="PT Astra Serif"/>
                <w:i/>
              </w:rPr>
              <w:t xml:space="preserve">Призер </w:t>
            </w:r>
          </w:p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</w:p>
        </w:tc>
        <w:tc>
          <w:tcPr>
            <w:tcW w:w="1011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  <w:r w:rsidRPr="00D06EED">
              <w:rPr>
                <w:rFonts w:ascii="PT Astra Serif" w:eastAsia="Calibri" w:hAnsi="PT Astra Serif"/>
                <w:i/>
              </w:rPr>
              <w:t xml:space="preserve">«Школа №9 г. </w:t>
            </w:r>
            <w:r w:rsidRPr="00D06EED">
              <w:rPr>
                <w:rFonts w:ascii="PT Astra Serif" w:eastAsia="Calibri" w:hAnsi="PT Astra Serif"/>
                <w:i/>
                <w:lang w:val="en-US"/>
              </w:rPr>
              <w:t>N</w:t>
            </w:r>
            <w:r w:rsidRPr="00D06EED">
              <w:rPr>
                <w:rFonts w:ascii="PT Astra Serif" w:eastAsia="Calibri" w:hAnsi="PT Astra Serif"/>
                <w:i/>
              </w:rPr>
              <w:t xml:space="preserve">», ноябрь 2022 г.; </w:t>
            </w:r>
          </w:p>
        </w:tc>
      </w:tr>
      <w:tr w:rsidR="00EA5DE8" w:rsidRPr="00D06EED" w:rsidTr="00D06EED">
        <w:tc>
          <w:tcPr>
            <w:tcW w:w="179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b/>
                <w:bCs/>
              </w:rPr>
            </w:pPr>
            <w:r w:rsidRPr="00D06EED">
              <w:rPr>
                <w:rFonts w:ascii="PT Astra Serif" w:eastAsia="Calibri" w:hAnsi="PT Astra Serif"/>
                <w:b/>
                <w:bCs/>
              </w:rPr>
              <w:t>2</w:t>
            </w:r>
          </w:p>
        </w:tc>
        <w:tc>
          <w:tcPr>
            <w:tcW w:w="1231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</w:rPr>
            </w:pPr>
            <w:r w:rsidRPr="00D06EED">
              <w:rPr>
                <w:rFonts w:ascii="PT Astra Serif" w:eastAsia="Calibri" w:hAnsi="PT Astra Serif"/>
              </w:rPr>
              <w:t xml:space="preserve">Олимпиады Российского совета олимпиад школьников </w:t>
            </w:r>
          </w:p>
          <w:p w:rsidR="00EA5DE8" w:rsidRPr="00D06EED" w:rsidRDefault="00EA5DE8" w:rsidP="00D06EED">
            <w:pPr>
              <w:rPr>
                <w:rFonts w:ascii="PT Astra Serif" w:eastAsia="Calibri" w:hAnsi="PT Astra Serif"/>
              </w:rPr>
            </w:pPr>
            <w:r w:rsidRPr="00D06EED">
              <w:rPr>
                <w:rFonts w:ascii="PT Astra Serif" w:eastAsia="Calibri" w:hAnsi="PT Astra Serif"/>
              </w:rPr>
              <w:t>(перечневые олимпиады)</w:t>
            </w:r>
          </w:p>
        </w:tc>
        <w:tc>
          <w:tcPr>
            <w:tcW w:w="1225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  <w:r w:rsidRPr="00D06EED">
              <w:rPr>
                <w:rFonts w:ascii="PT Astra Serif" w:eastAsia="Calibri" w:hAnsi="PT Astra Serif"/>
                <w:i/>
              </w:rPr>
              <w:t>Диплом олимпиады школьников РАНХиГС по журналистике</w:t>
            </w:r>
          </w:p>
        </w:tc>
        <w:tc>
          <w:tcPr>
            <w:tcW w:w="777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  <w:r w:rsidRPr="00D06EED">
              <w:rPr>
                <w:rFonts w:ascii="PT Astra Serif" w:eastAsia="Calibri" w:hAnsi="PT Astra Serif"/>
                <w:i/>
              </w:rPr>
              <w:t>Заключительный</w:t>
            </w:r>
          </w:p>
        </w:tc>
        <w:tc>
          <w:tcPr>
            <w:tcW w:w="577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  <w:r w:rsidRPr="00D06EED">
              <w:rPr>
                <w:rFonts w:ascii="PT Astra Serif" w:eastAsia="Calibri" w:hAnsi="PT Astra Serif"/>
                <w:i/>
              </w:rPr>
              <w:t>Победитель</w:t>
            </w:r>
          </w:p>
        </w:tc>
        <w:tc>
          <w:tcPr>
            <w:tcW w:w="1011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  <w:r w:rsidRPr="00D06EED">
              <w:rPr>
                <w:rFonts w:ascii="PT Astra Serif" w:eastAsia="Calibri" w:hAnsi="PT Astra Serif"/>
                <w:i/>
              </w:rPr>
              <w:t>Апрель 2021 г.</w:t>
            </w:r>
          </w:p>
        </w:tc>
      </w:tr>
      <w:tr w:rsidR="00EA5DE8" w:rsidRPr="00D06EED" w:rsidTr="00D06EED">
        <w:trPr>
          <w:trHeight w:val="1364"/>
        </w:trPr>
        <w:tc>
          <w:tcPr>
            <w:tcW w:w="179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b/>
                <w:bCs/>
              </w:rPr>
            </w:pPr>
            <w:r w:rsidRPr="00D06EED">
              <w:rPr>
                <w:rFonts w:ascii="PT Astra Serif" w:eastAsia="Calibri" w:hAnsi="PT Astra Serif"/>
                <w:b/>
                <w:bCs/>
              </w:rPr>
              <w:t>3</w:t>
            </w:r>
          </w:p>
        </w:tc>
        <w:tc>
          <w:tcPr>
            <w:tcW w:w="1231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</w:rPr>
            </w:pPr>
            <w:r w:rsidRPr="00D06EED">
              <w:rPr>
                <w:rFonts w:ascii="PT Astra Serif" w:eastAsia="Calibri" w:hAnsi="PT Astra Serif"/>
              </w:rPr>
              <w:t>Конкурсные мероприятия</w:t>
            </w:r>
          </w:p>
        </w:tc>
        <w:tc>
          <w:tcPr>
            <w:tcW w:w="1225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  <w:r w:rsidRPr="00D06EED">
              <w:rPr>
                <w:rFonts w:ascii="PT Astra Serif" w:eastAsia="Calibri" w:hAnsi="PT Astra Serif"/>
                <w:i/>
              </w:rPr>
              <w:t>IX ВСЕРОССИЙСКАЯ КОНФЕРЕНЦИЯ «ЮНЫЕ ТЕХНИКИ И ИЗОБРЕТАТЕЛИ»</w:t>
            </w:r>
          </w:p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  <w:r w:rsidRPr="00D06EED">
              <w:rPr>
                <w:rFonts w:ascii="PT Astra Serif" w:eastAsia="Calibri" w:hAnsi="PT Astra Serif"/>
                <w:i/>
              </w:rPr>
              <w:t>Номинация: «Детская журналистика: проекты по созданию школьных журналов, газет и прочих тематических СМИ и соцсетей»</w:t>
            </w:r>
          </w:p>
        </w:tc>
        <w:tc>
          <w:tcPr>
            <w:tcW w:w="777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  <w:r w:rsidRPr="00D06EED">
              <w:rPr>
                <w:rFonts w:ascii="PT Astra Serif" w:eastAsia="Calibri" w:hAnsi="PT Astra Serif"/>
                <w:i/>
              </w:rPr>
              <w:t xml:space="preserve">Федеральный </w:t>
            </w:r>
          </w:p>
        </w:tc>
        <w:tc>
          <w:tcPr>
            <w:tcW w:w="577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  <w:r w:rsidRPr="00D06EED">
              <w:rPr>
                <w:rFonts w:ascii="PT Astra Serif" w:eastAsia="Calibri" w:hAnsi="PT Astra Serif"/>
                <w:i/>
              </w:rPr>
              <w:t>Победитель</w:t>
            </w:r>
          </w:p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</w:p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  <w:r w:rsidRPr="00D06EED">
              <w:rPr>
                <w:rFonts w:ascii="PT Astra Serif" w:eastAsia="Calibri" w:hAnsi="PT Astra Serif"/>
                <w:i/>
              </w:rPr>
              <w:t xml:space="preserve"> </w:t>
            </w:r>
          </w:p>
        </w:tc>
        <w:tc>
          <w:tcPr>
            <w:tcW w:w="1011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i/>
              </w:rPr>
            </w:pPr>
            <w:r w:rsidRPr="00D06EED">
              <w:rPr>
                <w:rFonts w:ascii="PT Astra Serif" w:eastAsia="Calibri" w:hAnsi="PT Astra Serif"/>
                <w:i/>
              </w:rPr>
              <w:t xml:space="preserve">город </w:t>
            </w:r>
            <w:r w:rsidRPr="00D06EED">
              <w:rPr>
                <w:rFonts w:ascii="PT Astra Serif" w:eastAsia="Calibri" w:hAnsi="PT Astra Serif"/>
                <w:i/>
                <w:lang w:val="en-US"/>
              </w:rPr>
              <w:t>N</w:t>
            </w:r>
            <w:r w:rsidRPr="00D06EED">
              <w:rPr>
                <w:rFonts w:ascii="PT Astra Serif" w:eastAsia="Calibri" w:hAnsi="PT Astra Serif"/>
                <w:i/>
              </w:rPr>
              <w:t>, август 2022 г.</w:t>
            </w:r>
          </w:p>
          <w:p w:rsidR="00EA5DE8" w:rsidRPr="00D06EED" w:rsidRDefault="00EA5DE8" w:rsidP="00D06EED">
            <w:pPr>
              <w:rPr>
                <w:rFonts w:ascii="PT Astra Serif" w:eastAsia="Calibri" w:hAnsi="PT Astra Serif"/>
              </w:rPr>
            </w:pPr>
          </w:p>
        </w:tc>
      </w:tr>
      <w:tr w:rsidR="00EA5DE8" w:rsidRPr="00D06EED" w:rsidTr="00D06EED">
        <w:tc>
          <w:tcPr>
            <w:tcW w:w="179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  <w:b/>
                <w:bCs/>
              </w:rPr>
            </w:pPr>
            <w:r w:rsidRPr="00D06EED">
              <w:rPr>
                <w:rFonts w:ascii="PT Astra Serif" w:eastAsia="Calibri" w:hAnsi="PT Astra Serif"/>
                <w:b/>
                <w:bCs/>
              </w:rPr>
              <w:t>4</w:t>
            </w:r>
          </w:p>
        </w:tc>
        <w:tc>
          <w:tcPr>
            <w:tcW w:w="1231" w:type="pct"/>
            <w:shd w:val="clear" w:color="auto" w:fill="auto"/>
          </w:tcPr>
          <w:p w:rsidR="00EA5DE8" w:rsidRPr="00D06EED" w:rsidRDefault="00EA5DE8" w:rsidP="00D06EED">
            <w:pPr>
              <w:rPr>
                <w:rFonts w:ascii="PT Astra Serif" w:eastAsia="Calibri" w:hAnsi="PT Astra Serif"/>
              </w:rPr>
            </w:pPr>
            <w:r w:rsidRPr="00D06EED">
              <w:rPr>
                <w:rFonts w:ascii="PT Astra Serif" w:eastAsia="Calibri" w:hAnsi="PT Astra Serif"/>
              </w:rPr>
              <w:t>Публикации</w:t>
            </w:r>
          </w:p>
        </w:tc>
        <w:tc>
          <w:tcPr>
            <w:tcW w:w="3590" w:type="pct"/>
            <w:gridSpan w:val="4"/>
            <w:shd w:val="clear" w:color="auto" w:fill="auto"/>
          </w:tcPr>
          <w:p w:rsidR="00EA5DE8" w:rsidRPr="00D06EED" w:rsidRDefault="00EA5DE8" w:rsidP="00D06EED">
            <w:pPr>
              <w:pStyle w:val="p1"/>
              <w:rPr>
                <w:rFonts w:ascii="PT Astra Serif" w:hAnsi="PT Astra Serif"/>
                <w:i/>
                <w:sz w:val="24"/>
                <w:szCs w:val="24"/>
              </w:rPr>
            </w:pPr>
            <w:r w:rsidRPr="00D06EED">
              <w:rPr>
                <w:rFonts w:ascii="PT Astra Serif" w:hAnsi="PT Astra Serif"/>
                <w:i/>
                <w:sz w:val="24"/>
                <w:szCs w:val="24"/>
              </w:rPr>
              <w:t>Статья «День здоровья в ….», №7, от 7.10.22 газеты «Н…», стр. 23-24</w:t>
            </w:r>
          </w:p>
          <w:p w:rsidR="00EA5DE8" w:rsidRPr="00D06EED" w:rsidRDefault="00EA5DE8" w:rsidP="00D06EED">
            <w:pPr>
              <w:pStyle w:val="p1"/>
              <w:rPr>
                <w:rFonts w:ascii="PT Astra Serif" w:hAnsi="PT Astra Serif"/>
                <w:i/>
                <w:color w:val="5B9BD5"/>
                <w:sz w:val="24"/>
                <w:szCs w:val="24"/>
                <w:u w:val="single"/>
              </w:rPr>
            </w:pPr>
            <w:r w:rsidRPr="00D06EED">
              <w:rPr>
                <w:rFonts w:ascii="PT Astra Serif" w:hAnsi="PT Astra Serif"/>
                <w:i/>
                <w:sz w:val="24"/>
                <w:szCs w:val="24"/>
              </w:rPr>
              <w:t xml:space="preserve">Стихотворение «О весне», от 06.02.23, электронный журнал «Н…»: </w:t>
            </w:r>
            <w:r w:rsidRPr="00D06EED">
              <w:rPr>
                <w:rFonts w:ascii="PT Astra Serif" w:hAnsi="PT Astra Serif"/>
                <w:i/>
                <w:color w:val="5B9BD5"/>
                <w:sz w:val="24"/>
                <w:szCs w:val="24"/>
                <w:u w:val="single"/>
              </w:rPr>
              <w:t>_ссылка_</w:t>
            </w:r>
          </w:p>
          <w:p w:rsidR="00EA5DE8" w:rsidRPr="00D06EED" w:rsidRDefault="00EA5DE8" w:rsidP="00D06EED">
            <w:pPr>
              <w:pStyle w:val="p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D00533" w:rsidRPr="002B54B4" w:rsidRDefault="00D00533" w:rsidP="00EA5DE8">
      <w:pPr>
        <w:rPr>
          <w:rFonts w:ascii="PT Astra Serif" w:hAnsi="PT Astra Serif"/>
          <w:sz w:val="20"/>
          <w:szCs w:val="22"/>
        </w:rPr>
      </w:pPr>
    </w:p>
    <w:sectPr w:rsidR="00D00533" w:rsidRPr="002B54B4" w:rsidSect="00EA5DE8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23" w:rsidRDefault="002D3323" w:rsidP="00EA5DE8">
      <w:r>
        <w:separator/>
      </w:r>
    </w:p>
  </w:endnote>
  <w:endnote w:type="continuationSeparator" w:id="0">
    <w:p w:rsidR="002D3323" w:rsidRDefault="002D3323" w:rsidP="00EA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23" w:rsidRDefault="002D3323" w:rsidP="00EA5DE8">
      <w:r>
        <w:separator/>
      </w:r>
    </w:p>
  </w:footnote>
  <w:footnote w:type="continuationSeparator" w:id="0">
    <w:p w:rsidR="002D3323" w:rsidRDefault="002D3323" w:rsidP="00EA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23DA"/>
    <w:multiLevelType w:val="hybridMultilevel"/>
    <w:tmpl w:val="37843304"/>
    <w:lvl w:ilvl="0" w:tplc="F2880E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71461"/>
    <w:multiLevelType w:val="hybridMultilevel"/>
    <w:tmpl w:val="D3C00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D2814"/>
    <w:multiLevelType w:val="hybridMultilevel"/>
    <w:tmpl w:val="91D2AC14"/>
    <w:lvl w:ilvl="0" w:tplc="1DDA8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609C"/>
    <w:multiLevelType w:val="hybridMultilevel"/>
    <w:tmpl w:val="27287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12B2D"/>
    <w:multiLevelType w:val="hybridMultilevel"/>
    <w:tmpl w:val="0F908A88"/>
    <w:lvl w:ilvl="0" w:tplc="9E105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4C10F3"/>
    <w:multiLevelType w:val="hybridMultilevel"/>
    <w:tmpl w:val="60CE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D3293"/>
    <w:multiLevelType w:val="hybridMultilevel"/>
    <w:tmpl w:val="D4823A4E"/>
    <w:lvl w:ilvl="0" w:tplc="5EFECA08">
      <w:start w:val="1"/>
      <w:numFmt w:val="bullet"/>
      <w:lvlText w:val="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AD5EF4"/>
    <w:multiLevelType w:val="hybridMultilevel"/>
    <w:tmpl w:val="ECF29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12C7"/>
    <w:multiLevelType w:val="hybridMultilevel"/>
    <w:tmpl w:val="F55ED014"/>
    <w:lvl w:ilvl="0" w:tplc="A86487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E46B8C"/>
    <w:multiLevelType w:val="hybridMultilevel"/>
    <w:tmpl w:val="368609FA"/>
    <w:lvl w:ilvl="0" w:tplc="F2880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565851"/>
    <w:multiLevelType w:val="hybridMultilevel"/>
    <w:tmpl w:val="E1BC855C"/>
    <w:lvl w:ilvl="0" w:tplc="9E105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96524"/>
    <w:multiLevelType w:val="hybridMultilevel"/>
    <w:tmpl w:val="B6E063FA"/>
    <w:lvl w:ilvl="0" w:tplc="9E105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094F64"/>
    <w:multiLevelType w:val="hybridMultilevel"/>
    <w:tmpl w:val="0A547AE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D3A2CD1"/>
    <w:multiLevelType w:val="hybridMultilevel"/>
    <w:tmpl w:val="F7C84B3C"/>
    <w:lvl w:ilvl="0" w:tplc="9E105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2F54AE"/>
    <w:multiLevelType w:val="hybridMultilevel"/>
    <w:tmpl w:val="793C8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53CDD"/>
    <w:multiLevelType w:val="hybridMultilevel"/>
    <w:tmpl w:val="14FA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57A4B"/>
    <w:multiLevelType w:val="hybridMultilevel"/>
    <w:tmpl w:val="E8BAB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3262B"/>
    <w:multiLevelType w:val="hybridMultilevel"/>
    <w:tmpl w:val="E5DEFF9C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9E5C57"/>
    <w:multiLevelType w:val="hybridMultilevel"/>
    <w:tmpl w:val="6D0C0864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FE205D"/>
    <w:multiLevelType w:val="hybridMultilevel"/>
    <w:tmpl w:val="B4883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15A21"/>
    <w:multiLevelType w:val="hybridMultilevel"/>
    <w:tmpl w:val="E52E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C7003"/>
    <w:multiLevelType w:val="hybridMultilevel"/>
    <w:tmpl w:val="EDC8BFC2"/>
    <w:lvl w:ilvl="0" w:tplc="9E105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E2E203B"/>
    <w:multiLevelType w:val="hybridMultilevel"/>
    <w:tmpl w:val="B900D706"/>
    <w:lvl w:ilvl="0" w:tplc="26529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C2345"/>
    <w:multiLevelType w:val="hybridMultilevel"/>
    <w:tmpl w:val="90CAF862"/>
    <w:lvl w:ilvl="0" w:tplc="F2880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A537A8"/>
    <w:multiLevelType w:val="hybridMultilevel"/>
    <w:tmpl w:val="5ADCFF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1452E6D"/>
    <w:multiLevelType w:val="hybridMultilevel"/>
    <w:tmpl w:val="6F4ACBA4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A74720"/>
    <w:multiLevelType w:val="hybridMultilevel"/>
    <w:tmpl w:val="D1485330"/>
    <w:lvl w:ilvl="0" w:tplc="5EFECA08">
      <w:start w:val="1"/>
      <w:numFmt w:val="bullet"/>
      <w:lvlText w:val="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0315F"/>
    <w:multiLevelType w:val="hybridMultilevel"/>
    <w:tmpl w:val="8DC686B8"/>
    <w:lvl w:ilvl="0" w:tplc="ABA8C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4270"/>
    <w:multiLevelType w:val="hybridMultilevel"/>
    <w:tmpl w:val="1F4E4C5C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6213E"/>
    <w:multiLevelType w:val="hybridMultilevel"/>
    <w:tmpl w:val="03C63D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6"/>
  </w:num>
  <w:num w:numId="4">
    <w:abstractNumId w:val="1"/>
  </w:num>
  <w:num w:numId="5">
    <w:abstractNumId w:val="3"/>
  </w:num>
  <w:num w:numId="6">
    <w:abstractNumId w:val="29"/>
  </w:num>
  <w:num w:numId="7">
    <w:abstractNumId w:val="19"/>
  </w:num>
  <w:num w:numId="8">
    <w:abstractNumId w:val="12"/>
  </w:num>
  <w:num w:numId="9">
    <w:abstractNumId w:val="5"/>
  </w:num>
  <w:num w:numId="10">
    <w:abstractNumId w:val="7"/>
  </w:num>
  <w:num w:numId="11">
    <w:abstractNumId w:val="20"/>
  </w:num>
  <w:num w:numId="12">
    <w:abstractNumId w:val="16"/>
  </w:num>
  <w:num w:numId="13">
    <w:abstractNumId w:val="14"/>
  </w:num>
  <w:num w:numId="14">
    <w:abstractNumId w:val="22"/>
  </w:num>
  <w:num w:numId="15">
    <w:abstractNumId w:val="0"/>
  </w:num>
  <w:num w:numId="16">
    <w:abstractNumId w:val="23"/>
  </w:num>
  <w:num w:numId="17">
    <w:abstractNumId w:val="9"/>
  </w:num>
  <w:num w:numId="18">
    <w:abstractNumId w:val="13"/>
  </w:num>
  <w:num w:numId="19">
    <w:abstractNumId w:val="10"/>
  </w:num>
  <w:num w:numId="20">
    <w:abstractNumId w:val="15"/>
  </w:num>
  <w:num w:numId="21">
    <w:abstractNumId w:val="27"/>
  </w:num>
  <w:num w:numId="22">
    <w:abstractNumId w:val="8"/>
  </w:num>
  <w:num w:numId="23">
    <w:abstractNumId w:val="11"/>
  </w:num>
  <w:num w:numId="24">
    <w:abstractNumId w:val="2"/>
  </w:num>
  <w:num w:numId="25">
    <w:abstractNumId w:val="4"/>
  </w:num>
  <w:num w:numId="26">
    <w:abstractNumId w:val="21"/>
  </w:num>
  <w:num w:numId="27">
    <w:abstractNumId w:val="17"/>
  </w:num>
  <w:num w:numId="28">
    <w:abstractNumId w:val="25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54"/>
    <w:rsid w:val="0001224E"/>
    <w:rsid w:val="00024561"/>
    <w:rsid w:val="00037EE4"/>
    <w:rsid w:val="00052530"/>
    <w:rsid w:val="000A0F5B"/>
    <w:rsid w:val="000F2C3C"/>
    <w:rsid w:val="00125EEB"/>
    <w:rsid w:val="0013010A"/>
    <w:rsid w:val="00160497"/>
    <w:rsid w:val="0016269A"/>
    <w:rsid w:val="00173DDF"/>
    <w:rsid w:val="00175830"/>
    <w:rsid w:val="001B1E1B"/>
    <w:rsid w:val="001C2E11"/>
    <w:rsid w:val="001C57E3"/>
    <w:rsid w:val="00223454"/>
    <w:rsid w:val="00256466"/>
    <w:rsid w:val="00257E80"/>
    <w:rsid w:val="002719EA"/>
    <w:rsid w:val="00286E80"/>
    <w:rsid w:val="002A516E"/>
    <w:rsid w:val="002B54B4"/>
    <w:rsid w:val="002C098F"/>
    <w:rsid w:val="002C68ED"/>
    <w:rsid w:val="002D3323"/>
    <w:rsid w:val="002F15EF"/>
    <w:rsid w:val="002F4E75"/>
    <w:rsid w:val="002F72DD"/>
    <w:rsid w:val="0031163A"/>
    <w:rsid w:val="00312579"/>
    <w:rsid w:val="0032283E"/>
    <w:rsid w:val="00352F93"/>
    <w:rsid w:val="0036328A"/>
    <w:rsid w:val="00375153"/>
    <w:rsid w:val="00386AFC"/>
    <w:rsid w:val="00395167"/>
    <w:rsid w:val="003B39AF"/>
    <w:rsid w:val="003C44E9"/>
    <w:rsid w:val="003D5BD6"/>
    <w:rsid w:val="00403751"/>
    <w:rsid w:val="00413F79"/>
    <w:rsid w:val="004162A5"/>
    <w:rsid w:val="00443667"/>
    <w:rsid w:val="00454F85"/>
    <w:rsid w:val="0046495C"/>
    <w:rsid w:val="004765EA"/>
    <w:rsid w:val="00476E3F"/>
    <w:rsid w:val="00490C72"/>
    <w:rsid w:val="00492D07"/>
    <w:rsid w:val="004D6BBB"/>
    <w:rsid w:val="004F7A6A"/>
    <w:rsid w:val="005006CA"/>
    <w:rsid w:val="00515A5E"/>
    <w:rsid w:val="00530998"/>
    <w:rsid w:val="00537539"/>
    <w:rsid w:val="00561AAA"/>
    <w:rsid w:val="00572F24"/>
    <w:rsid w:val="0057414B"/>
    <w:rsid w:val="005A57A2"/>
    <w:rsid w:val="005F6EFF"/>
    <w:rsid w:val="00605E30"/>
    <w:rsid w:val="0062693D"/>
    <w:rsid w:val="00671BB5"/>
    <w:rsid w:val="006E1A43"/>
    <w:rsid w:val="006F46AF"/>
    <w:rsid w:val="006F4FF0"/>
    <w:rsid w:val="00707E47"/>
    <w:rsid w:val="00736287"/>
    <w:rsid w:val="0075163B"/>
    <w:rsid w:val="007717DC"/>
    <w:rsid w:val="00776293"/>
    <w:rsid w:val="00783F5C"/>
    <w:rsid w:val="007856FE"/>
    <w:rsid w:val="00796351"/>
    <w:rsid w:val="007A00EF"/>
    <w:rsid w:val="007A10A6"/>
    <w:rsid w:val="007B0022"/>
    <w:rsid w:val="007B51F2"/>
    <w:rsid w:val="007D2DEF"/>
    <w:rsid w:val="007D521E"/>
    <w:rsid w:val="007F3BE2"/>
    <w:rsid w:val="00820565"/>
    <w:rsid w:val="008236BA"/>
    <w:rsid w:val="00850C6B"/>
    <w:rsid w:val="00883F8C"/>
    <w:rsid w:val="008E7DE2"/>
    <w:rsid w:val="009157A4"/>
    <w:rsid w:val="009466A8"/>
    <w:rsid w:val="009471AA"/>
    <w:rsid w:val="009533F7"/>
    <w:rsid w:val="00957C0D"/>
    <w:rsid w:val="00971839"/>
    <w:rsid w:val="009A6231"/>
    <w:rsid w:val="009C3C6C"/>
    <w:rsid w:val="009D7548"/>
    <w:rsid w:val="00A1229C"/>
    <w:rsid w:val="00A2069F"/>
    <w:rsid w:val="00A24052"/>
    <w:rsid w:val="00A34594"/>
    <w:rsid w:val="00A35DF2"/>
    <w:rsid w:val="00A45710"/>
    <w:rsid w:val="00A77CB1"/>
    <w:rsid w:val="00A85DE3"/>
    <w:rsid w:val="00A9424E"/>
    <w:rsid w:val="00AA54A7"/>
    <w:rsid w:val="00AE324C"/>
    <w:rsid w:val="00AE340C"/>
    <w:rsid w:val="00AF7FA4"/>
    <w:rsid w:val="00B06CDF"/>
    <w:rsid w:val="00B1409F"/>
    <w:rsid w:val="00B16986"/>
    <w:rsid w:val="00B20170"/>
    <w:rsid w:val="00B2697C"/>
    <w:rsid w:val="00B424A5"/>
    <w:rsid w:val="00B428AF"/>
    <w:rsid w:val="00B543E2"/>
    <w:rsid w:val="00B57691"/>
    <w:rsid w:val="00B65AD1"/>
    <w:rsid w:val="00B8534C"/>
    <w:rsid w:val="00BC59D2"/>
    <w:rsid w:val="00BE5104"/>
    <w:rsid w:val="00BF1BDB"/>
    <w:rsid w:val="00C21EB7"/>
    <w:rsid w:val="00C23143"/>
    <w:rsid w:val="00C2354A"/>
    <w:rsid w:val="00C50689"/>
    <w:rsid w:val="00C53FF3"/>
    <w:rsid w:val="00C61355"/>
    <w:rsid w:val="00C62378"/>
    <w:rsid w:val="00C676AC"/>
    <w:rsid w:val="00C73D4F"/>
    <w:rsid w:val="00C76F39"/>
    <w:rsid w:val="00C81FBC"/>
    <w:rsid w:val="00CB0C5B"/>
    <w:rsid w:val="00CC4F0B"/>
    <w:rsid w:val="00CE0FB6"/>
    <w:rsid w:val="00CE7919"/>
    <w:rsid w:val="00D00533"/>
    <w:rsid w:val="00D04252"/>
    <w:rsid w:val="00D06A3B"/>
    <w:rsid w:val="00D06EED"/>
    <w:rsid w:val="00D55F6C"/>
    <w:rsid w:val="00D77AD8"/>
    <w:rsid w:val="00DA5F64"/>
    <w:rsid w:val="00DA6027"/>
    <w:rsid w:val="00E24DDF"/>
    <w:rsid w:val="00E61CB8"/>
    <w:rsid w:val="00E719E6"/>
    <w:rsid w:val="00E721B2"/>
    <w:rsid w:val="00E87634"/>
    <w:rsid w:val="00EA5DE8"/>
    <w:rsid w:val="00ED3FB0"/>
    <w:rsid w:val="00F23E48"/>
    <w:rsid w:val="00F32654"/>
    <w:rsid w:val="00F479E1"/>
    <w:rsid w:val="00F65A23"/>
    <w:rsid w:val="00F86269"/>
    <w:rsid w:val="00F902D1"/>
    <w:rsid w:val="00FD292D"/>
    <w:rsid w:val="00FD7BCB"/>
    <w:rsid w:val="00FE7D16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083F-84B4-4B35-8CE9-81BF36A2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D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73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bCs/>
    </w:rPr>
  </w:style>
  <w:style w:type="paragraph" w:styleId="a4">
    <w:name w:val="Title"/>
    <w:basedOn w:val="a"/>
    <w:qFormat/>
    <w:pPr>
      <w:jc w:val="center"/>
    </w:pPr>
    <w:rPr>
      <w:b/>
      <w:bCs/>
      <w:sz w:val="4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sid w:val="006F4FF0"/>
    <w:rPr>
      <w:color w:val="0000FF"/>
      <w:u w:val="single"/>
    </w:rPr>
  </w:style>
  <w:style w:type="paragraph" w:styleId="a7">
    <w:name w:val="header"/>
    <w:basedOn w:val="a"/>
    <w:rsid w:val="00C21EB7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8">
    <w:name w:val="Адресные реквизиты"/>
    <w:basedOn w:val="a9"/>
    <w:next w:val="a9"/>
    <w:rsid w:val="00C21EB7"/>
    <w:pPr>
      <w:spacing w:after="0"/>
      <w:ind w:firstLine="709"/>
    </w:pPr>
    <w:rPr>
      <w:sz w:val="16"/>
      <w:szCs w:val="20"/>
    </w:rPr>
  </w:style>
  <w:style w:type="paragraph" w:customStyle="1" w:styleId="aa">
    <w:name w:val="Заголовок текста док"/>
    <w:basedOn w:val="a"/>
    <w:autoRedefine/>
    <w:rsid w:val="00C21EB7"/>
    <w:pPr>
      <w:ind w:left="-107"/>
    </w:pPr>
    <w:rPr>
      <w:sz w:val="20"/>
      <w:szCs w:val="20"/>
    </w:rPr>
  </w:style>
  <w:style w:type="paragraph" w:customStyle="1" w:styleId="ab">
    <w:name w:val="Дата документа"/>
    <w:basedOn w:val="a"/>
    <w:autoRedefine/>
    <w:rsid w:val="00C21EB7"/>
    <w:pPr>
      <w:spacing w:line="360" w:lineRule="auto"/>
      <w:ind w:left="-107"/>
    </w:pPr>
    <w:rPr>
      <w:sz w:val="20"/>
      <w:szCs w:val="20"/>
    </w:rPr>
  </w:style>
  <w:style w:type="paragraph" w:styleId="a9">
    <w:name w:val="Body Text"/>
    <w:basedOn w:val="a"/>
    <w:rsid w:val="00C21EB7"/>
    <w:pPr>
      <w:spacing w:after="120"/>
    </w:pPr>
  </w:style>
  <w:style w:type="paragraph" w:customStyle="1" w:styleId="BodyTextIndent">
    <w:name w:val="Body Text Indent"/>
    <w:basedOn w:val="a"/>
    <w:rsid w:val="00A34594"/>
    <w:pPr>
      <w:ind w:firstLine="720"/>
    </w:pPr>
  </w:style>
  <w:style w:type="character" w:styleId="ac">
    <w:name w:val="FollowedHyperlink"/>
    <w:rsid w:val="00395167"/>
    <w:rPr>
      <w:color w:val="800080"/>
      <w:u w:val="single"/>
    </w:rPr>
  </w:style>
  <w:style w:type="paragraph" w:styleId="ad">
    <w:name w:val="Normal (Web)"/>
    <w:basedOn w:val="a"/>
    <w:uiPriority w:val="99"/>
    <w:rsid w:val="00FD7BCB"/>
    <w:pPr>
      <w:spacing w:before="100" w:beforeAutospacing="1" w:after="100" w:afterAutospacing="1"/>
    </w:pPr>
  </w:style>
  <w:style w:type="character" w:styleId="ae">
    <w:name w:val="Strong"/>
    <w:qFormat/>
    <w:rsid w:val="00D06A3B"/>
    <w:rPr>
      <w:rFonts w:ascii="Times New Roman" w:hAnsi="Times New Roman" w:cs="Times New Roman" w:hint="default"/>
      <w:b/>
      <w:bCs/>
    </w:rPr>
  </w:style>
  <w:style w:type="paragraph" w:customStyle="1" w:styleId="Style2">
    <w:name w:val="Style2"/>
    <w:basedOn w:val="a"/>
    <w:rsid w:val="00B8534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8534C"/>
    <w:rPr>
      <w:rFonts w:ascii="Times New Roman" w:hAnsi="Times New Roman" w:cs="Times New Roman" w:hint="default"/>
      <w:sz w:val="24"/>
      <w:szCs w:val="24"/>
    </w:rPr>
  </w:style>
  <w:style w:type="paragraph" w:styleId="af">
    <w:name w:val="List Paragraph"/>
    <w:basedOn w:val="a"/>
    <w:uiPriority w:val="34"/>
    <w:qFormat/>
    <w:rsid w:val="00490C72"/>
    <w:pPr>
      <w:ind w:left="708"/>
    </w:pPr>
  </w:style>
  <w:style w:type="paragraph" w:styleId="af0">
    <w:name w:val="footer"/>
    <w:basedOn w:val="a"/>
    <w:link w:val="af1"/>
    <w:rsid w:val="00EA5D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EA5DE8"/>
    <w:rPr>
      <w:sz w:val="24"/>
      <w:szCs w:val="24"/>
    </w:rPr>
  </w:style>
  <w:style w:type="table" w:customStyle="1" w:styleId="-121">
    <w:name w:val="Таблица-сетка 1 светлая — акцент 21"/>
    <w:basedOn w:val="a1"/>
    <w:uiPriority w:val="46"/>
    <w:rsid w:val="00EA5DE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a"/>
    <w:rsid w:val="00EA5DE8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@sochisiri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t@sochisiriu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uka@sochisiriu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k\&#1056;&#1072;&#1073;&#1086;&#1095;&#1080;&#1081;%20&#1089;&#1090;&#1086;&#1083;\&#1044;&#1077;&#1083;&#1086;&#1087;&#1088;&#1086;&#1080;&#1079;&#1074;&#1086;&#1076;&#1089;&#1090;&#1074;&#1086;\&#1044;&#1086;&#1082;&#1091;&#1084;&#1077;&#1085;&#1090;&#1099;%20&#1056;&#1062;&#1056;&#1054;\&#1076;&#1077;&#1083;&#1086;&#1087;&#1088;&#1086;&#1080;&#1079;&#1074;&#1086;&#1076;&#1089;&#1090;&#1074;&#1086;\&#1041;&#1083;&#1072;&#1085;&#1082;&#1080;%20&#1056;&#1062;&#1056;&#1054;\&#1073;&#1083;&#1072;&#1085;&#1082;&#1080;%20&#1056;&#1062;&#1056;&#1054;\&#1053;&#1086;&#1074;&#1072;&#1103;%20&#1087;&#1072;&#1087;&#1082;&#1072;\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928E-2C5F-46E8-BB33-E37D4005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письма</Template>
  <TotalTime>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6383</CharactersWithSpaces>
  <SharedDoc>false</SharedDoc>
  <HLinks>
    <vt:vector size="24" baseType="variant">
      <vt:variant>
        <vt:i4>917543</vt:i4>
      </vt:variant>
      <vt:variant>
        <vt:i4>9</vt:i4>
      </vt:variant>
      <vt:variant>
        <vt:i4>0</vt:i4>
      </vt:variant>
      <vt:variant>
        <vt:i4>5</vt:i4>
      </vt:variant>
      <vt:variant>
        <vt:lpwstr>mailto:help@sochisirius.ru</vt:lpwstr>
      </vt:variant>
      <vt:variant>
        <vt:lpwstr/>
      </vt:variant>
      <vt:variant>
        <vt:i4>131134</vt:i4>
      </vt:variant>
      <vt:variant>
        <vt:i4>6</vt:i4>
      </vt:variant>
      <vt:variant>
        <vt:i4>0</vt:i4>
      </vt:variant>
      <vt:variant>
        <vt:i4>5</vt:i4>
      </vt:variant>
      <vt:variant>
        <vt:lpwstr>mailto:lit@sochisirius.ru</vt:lpwstr>
      </vt:variant>
      <vt:variant>
        <vt:lpwstr/>
      </vt:variant>
      <vt:variant>
        <vt:i4>6291549</vt:i4>
      </vt:variant>
      <vt:variant>
        <vt:i4>3</vt:i4>
      </vt:variant>
      <vt:variant>
        <vt:i4>0</vt:i4>
      </vt:variant>
      <vt:variant>
        <vt:i4>5</vt:i4>
      </vt:variant>
      <vt:variant>
        <vt:lpwstr>mailto:nauka@sochisirius.ru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tatk</dc:creator>
  <cp:keywords/>
  <dc:description/>
  <cp:lastModifiedBy>Пользователь Windows</cp:lastModifiedBy>
  <cp:revision>2</cp:revision>
  <cp:lastPrinted>2023-04-10T09:41:00Z</cp:lastPrinted>
  <dcterms:created xsi:type="dcterms:W3CDTF">2023-04-13T09:28:00Z</dcterms:created>
  <dcterms:modified xsi:type="dcterms:W3CDTF">2023-04-13T09:28:00Z</dcterms:modified>
</cp:coreProperties>
</file>